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00EA" w14:textId="77777777" w:rsidR="00D13B0E" w:rsidRPr="00EE3685" w:rsidRDefault="00D13B0E" w:rsidP="00D13B0E">
      <w:pPr>
        <w:jc w:val="center"/>
        <w:rPr>
          <w:rFonts w:asciiTheme="majorHAnsi" w:hAnsiTheme="majorHAnsi" w:cs="Arial"/>
          <w:b/>
        </w:rPr>
      </w:pPr>
      <w:r w:rsidRPr="00EE3685">
        <w:rPr>
          <w:rFonts w:asciiTheme="majorHAnsi" w:hAnsiTheme="majorHAnsi" w:cs="Arial"/>
          <w:b/>
        </w:rPr>
        <w:t>RÈGLES DE SÉCURITÉ</w:t>
      </w:r>
    </w:p>
    <w:p w14:paraId="1E26C8D5" w14:textId="2F8D1630" w:rsidR="00D13B0E" w:rsidRPr="00EE3685" w:rsidRDefault="00CB2555" w:rsidP="00D13B0E">
      <w:pPr>
        <w:jc w:val="center"/>
        <w:rPr>
          <w:rFonts w:asciiTheme="majorHAnsi" w:hAnsiTheme="majorHAnsi" w:cs="Arial"/>
          <w:b/>
        </w:rPr>
      </w:pPr>
      <w:r w:rsidRPr="00EE3685">
        <w:rPr>
          <w:rFonts w:asciiTheme="majorHAnsi" w:hAnsiTheme="majorHAnsi" w:cs="Arial"/>
          <w:b/>
        </w:rPr>
        <w:t>LORS DE SORTIES EXTÉRIEURE</w:t>
      </w:r>
      <w:r w:rsidR="00BA3536">
        <w:rPr>
          <w:rFonts w:asciiTheme="majorHAnsi" w:hAnsiTheme="majorHAnsi" w:cs="Arial"/>
          <w:b/>
        </w:rPr>
        <w:t>S</w:t>
      </w:r>
    </w:p>
    <w:p w14:paraId="50F35338" w14:textId="77777777" w:rsidR="00D13B0E" w:rsidRPr="007D6B86" w:rsidRDefault="00D13B0E" w:rsidP="00D13B0E">
      <w:pPr>
        <w:jc w:val="both"/>
        <w:rPr>
          <w:rFonts w:asciiTheme="majorHAnsi" w:hAnsiTheme="majorHAnsi" w:cs="Arial"/>
          <w:b/>
          <w:bCs/>
          <w:sz w:val="20"/>
          <w:szCs w:val="20"/>
        </w:rPr>
      </w:pPr>
    </w:p>
    <w:p w14:paraId="21CC5BE5" w14:textId="222F1C65" w:rsidR="00D13B0E" w:rsidRPr="007D6B86" w:rsidRDefault="00D13B0E" w:rsidP="00D13B0E">
      <w:pPr>
        <w:jc w:val="both"/>
        <w:rPr>
          <w:rFonts w:asciiTheme="majorHAnsi" w:hAnsiTheme="majorHAnsi" w:cs="Arial"/>
          <w:sz w:val="20"/>
          <w:szCs w:val="20"/>
        </w:rPr>
      </w:pPr>
      <w:r w:rsidRPr="007D6B86">
        <w:rPr>
          <w:rFonts w:asciiTheme="majorHAnsi" w:hAnsiTheme="majorHAnsi" w:cs="Arial"/>
          <w:sz w:val="20"/>
          <w:szCs w:val="20"/>
        </w:rPr>
        <w:t>Chaque éducatrice a maintenant un sac à dos identifié au nom de son groupe</w:t>
      </w:r>
      <w:r w:rsidR="00350878" w:rsidRPr="007D6B86">
        <w:rPr>
          <w:rFonts w:asciiTheme="majorHAnsi" w:hAnsiTheme="majorHAnsi" w:cs="Arial"/>
          <w:sz w:val="20"/>
          <w:szCs w:val="20"/>
        </w:rPr>
        <w:t>.  E</w:t>
      </w:r>
      <w:r w:rsidRPr="007D6B86">
        <w:rPr>
          <w:rFonts w:asciiTheme="majorHAnsi" w:hAnsiTheme="majorHAnsi" w:cs="Arial"/>
          <w:sz w:val="20"/>
          <w:szCs w:val="20"/>
        </w:rPr>
        <w:t xml:space="preserve">lle </w:t>
      </w:r>
      <w:r w:rsidR="0069696B" w:rsidRPr="007D6B86">
        <w:rPr>
          <w:rFonts w:asciiTheme="majorHAnsi" w:hAnsiTheme="majorHAnsi" w:cs="Arial"/>
          <w:sz w:val="20"/>
          <w:szCs w:val="20"/>
        </w:rPr>
        <w:t xml:space="preserve">doit </w:t>
      </w:r>
      <w:r w:rsidR="0069696B" w:rsidRPr="007D6B86">
        <w:rPr>
          <w:rFonts w:asciiTheme="majorHAnsi" w:hAnsiTheme="majorHAnsi" w:cs="Arial"/>
          <w:b/>
          <w:bCs/>
          <w:sz w:val="20"/>
          <w:szCs w:val="20"/>
        </w:rPr>
        <w:t>obligatoirement</w:t>
      </w:r>
      <w:r w:rsidRPr="007D6B86">
        <w:rPr>
          <w:rFonts w:asciiTheme="majorHAnsi" w:hAnsiTheme="majorHAnsi" w:cs="Arial"/>
          <w:sz w:val="20"/>
          <w:szCs w:val="20"/>
        </w:rPr>
        <w:t xml:space="preserve"> apporter </w:t>
      </w:r>
      <w:r w:rsidR="00350878" w:rsidRPr="007D6B86">
        <w:rPr>
          <w:rFonts w:asciiTheme="majorHAnsi" w:hAnsiTheme="majorHAnsi" w:cs="Arial"/>
          <w:sz w:val="20"/>
          <w:szCs w:val="20"/>
        </w:rPr>
        <w:t xml:space="preserve">celui-ci </w:t>
      </w:r>
      <w:r w:rsidRPr="007D6B86">
        <w:rPr>
          <w:rFonts w:asciiTheme="majorHAnsi" w:hAnsiTheme="majorHAnsi" w:cs="Arial"/>
          <w:sz w:val="20"/>
          <w:szCs w:val="20"/>
        </w:rPr>
        <w:t>lors de sorties à l’extérieur. (Parc, cour</w:t>
      </w:r>
      <w:r w:rsidR="00C63B6A" w:rsidRPr="007D6B86">
        <w:rPr>
          <w:rFonts w:asciiTheme="majorHAnsi" w:hAnsiTheme="majorHAnsi" w:cs="Arial"/>
          <w:sz w:val="20"/>
          <w:szCs w:val="20"/>
        </w:rPr>
        <w:t xml:space="preserve"> du CPE,</w:t>
      </w:r>
      <w:r w:rsidRPr="007D6B86">
        <w:rPr>
          <w:rFonts w:asciiTheme="majorHAnsi" w:hAnsiTheme="majorHAnsi" w:cs="Arial"/>
          <w:sz w:val="20"/>
          <w:szCs w:val="20"/>
        </w:rPr>
        <w:t xml:space="preserve"> piscine ou autre).</w:t>
      </w:r>
    </w:p>
    <w:p w14:paraId="37EE1DC9" w14:textId="77777777" w:rsidR="00D13B0E" w:rsidRPr="007D6B86" w:rsidRDefault="00D13B0E" w:rsidP="00D13B0E">
      <w:pPr>
        <w:jc w:val="both"/>
        <w:rPr>
          <w:rFonts w:asciiTheme="majorHAnsi" w:hAnsiTheme="majorHAnsi" w:cs="Arial"/>
          <w:sz w:val="20"/>
          <w:szCs w:val="20"/>
        </w:rPr>
      </w:pPr>
    </w:p>
    <w:p w14:paraId="44F96755" w14:textId="61292850" w:rsidR="00D13B0E" w:rsidRPr="0034050C" w:rsidRDefault="00D13B0E" w:rsidP="00D13B0E">
      <w:pPr>
        <w:jc w:val="both"/>
        <w:rPr>
          <w:rFonts w:asciiTheme="majorHAnsi" w:hAnsiTheme="majorHAnsi" w:cs="Arial"/>
          <w:b/>
          <w:bCs/>
          <w:sz w:val="20"/>
          <w:szCs w:val="20"/>
          <w:u w:val="single"/>
        </w:rPr>
      </w:pPr>
      <w:r w:rsidRPr="0034050C">
        <w:rPr>
          <w:rFonts w:asciiTheme="majorHAnsi" w:hAnsiTheme="majorHAnsi" w:cs="Arial"/>
          <w:b/>
          <w:bCs/>
          <w:sz w:val="20"/>
          <w:szCs w:val="20"/>
          <w:u w:val="single"/>
        </w:rPr>
        <w:t>Le sac à dos doit contenir :</w:t>
      </w:r>
    </w:p>
    <w:p w14:paraId="02FC6EF1" w14:textId="77777777" w:rsidR="00521F07" w:rsidRPr="007D6B86" w:rsidRDefault="00521F07" w:rsidP="00D13B0E">
      <w:pPr>
        <w:jc w:val="both"/>
        <w:rPr>
          <w:rFonts w:asciiTheme="majorHAnsi" w:hAnsiTheme="majorHAnsi" w:cs="Arial"/>
          <w:b/>
          <w:bCs/>
          <w:sz w:val="20"/>
          <w:szCs w:val="20"/>
        </w:rPr>
      </w:pPr>
    </w:p>
    <w:p w14:paraId="2EFE1460" w14:textId="77777777" w:rsidR="00D13B0E" w:rsidRPr="007D6B86" w:rsidRDefault="00D13B0E" w:rsidP="00B84A54">
      <w:pPr>
        <w:numPr>
          <w:ilvl w:val="0"/>
          <w:numId w:val="1"/>
        </w:numPr>
        <w:tabs>
          <w:tab w:val="clear" w:pos="1410"/>
          <w:tab w:val="num" w:pos="709"/>
        </w:tabs>
        <w:ind w:hanging="1410"/>
        <w:jc w:val="both"/>
        <w:rPr>
          <w:rFonts w:asciiTheme="majorHAnsi" w:hAnsiTheme="majorHAnsi" w:cs="Arial"/>
          <w:sz w:val="20"/>
          <w:szCs w:val="20"/>
        </w:rPr>
      </w:pPr>
      <w:r w:rsidRPr="007D6B86">
        <w:rPr>
          <w:rFonts w:asciiTheme="majorHAnsi" w:hAnsiTheme="majorHAnsi" w:cs="Arial"/>
          <w:sz w:val="20"/>
          <w:szCs w:val="20"/>
        </w:rPr>
        <w:t>1 thermos (pour seringues usagées);</w:t>
      </w:r>
    </w:p>
    <w:p w14:paraId="64608150" w14:textId="25F5C54C" w:rsidR="008E79FF" w:rsidRPr="007D6B86" w:rsidRDefault="00D13B0E" w:rsidP="00B84A54">
      <w:pPr>
        <w:numPr>
          <w:ilvl w:val="0"/>
          <w:numId w:val="1"/>
        </w:numPr>
        <w:tabs>
          <w:tab w:val="clear" w:pos="1410"/>
          <w:tab w:val="num" w:pos="709"/>
        </w:tabs>
        <w:ind w:left="709" w:hanging="709"/>
        <w:jc w:val="both"/>
        <w:rPr>
          <w:rFonts w:asciiTheme="majorHAnsi" w:hAnsiTheme="majorHAnsi" w:cs="Arial"/>
          <w:sz w:val="20"/>
          <w:szCs w:val="20"/>
        </w:rPr>
      </w:pPr>
      <w:r w:rsidRPr="007D6B86">
        <w:rPr>
          <w:rFonts w:asciiTheme="majorHAnsi" w:hAnsiTheme="majorHAnsi" w:cs="Arial"/>
          <w:sz w:val="20"/>
          <w:szCs w:val="20"/>
        </w:rPr>
        <w:t xml:space="preserve">1 trousse de premiers soins (toujours remplacer le matériel utilisé la journée même); </w:t>
      </w:r>
      <w:r w:rsidR="00BA3536">
        <w:rPr>
          <w:rFonts w:asciiTheme="majorHAnsi" w:hAnsiTheme="majorHAnsi" w:cs="Arial"/>
          <w:b/>
          <w:bCs/>
          <w:sz w:val="20"/>
          <w:szCs w:val="20"/>
        </w:rPr>
        <w:t>N</w:t>
      </w:r>
      <w:r w:rsidRPr="007D6B86">
        <w:rPr>
          <w:rFonts w:asciiTheme="majorHAnsi" w:hAnsiTheme="majorHAnsi" w:cs="Arial"/>
          <w:b/>
          <w:bCs/>
          <w:sz w:val="20"/>
          <w:szCs w:val="20"/>
        </w:rPr>
        <w:t>ote</w:t>
      </w:r>
      <w:r w:rsidRPr="007D6B86">
        <w:rPr>
          <w:rFonts w:asciiTheme="majorHAnsi" w:hAnsiTheme="majorHAnsi" w:cs="Arial"/>
          <w:sz w:val="20"/>
          <w:szCs w:val="20"/>
        </w:rPr>
        <w:t xml:space="preserve"> : </w:t>
      </w:r>
      <w:r w:rsidR="008E79FF" w:rsidRPr="009C74CC">
        <w:rPr>
          <w:rFonts w:asciiTheme="majorHAnsi" w:hAnsiTheme="majorHAnsi" w:cs="Arial"/>
          <w:sz w:val="20"/>
          <w:szCs w:val="20"/>
          <w:highlight w:val="yellow"/>
        </w:rPr>
        <w:t>Chaque éduca</w:t>
      </w:r>
      <w:r w:rsidR="00B16BAD" w:rsidRPr="009C74CC">
        <w:rPr>
          <w:rFonts w:asciiTheme="majorHAnsi" w:hAnsiTheme="majorHAnsi" w:cs="Arial"/>
          <w:sz w:val="20"/>
          <w:szCs w:val="20"/>
          <w:highlight w:val="yellow"/>
        </w:rPr>
        <w:t>trice est responsable de sa trousse de premiers soins et doit s’assurer que son contenu est complet en tout temps</w:t>
      </w:r>
      <w:r w:rsidR="008E79FF" w:rsidRPr="007D6B86">
        <w:rPr>
          <w:rFonts w:asciiTheme="majorHAnsi" w:hAnsiTheme="majorHAnsi" w:cs="Arial"/>
          <w:sz w:val="20"/>
          <w:szCs w:val="20"/>
        </w:rPr>
        <w:t xml:space="preserve">, </w:t>
      </w:r>
    </w:p>
    <w:p w14:paraId="654DBD1E" w14:textId="335519E4" w:rsidR="008E79FF" w:rsidRPr="007D6B86" w:rsidRDefault="00835ADC" w:rsidP="00B84A54">
      <w:pPr>
        <w:tabs>
          <w:tab w:val="num" w:pos="709"/>
        </w:tabs>
        <w:ind w:left="709"/>
        <w:jc w:val="both"/>
        <w:rPr>
          <w:rFonts w:asciiTheme="majorHAnsi" w:hAnsiTheme="majorHAnsi" w:cs="Arial"/>
          <w:sz w:val="20"/>
          <w:szCs w:val="20"/>
        </w:rPr>
      </w:pPr>
      <w:r w:rsidRPr="007D6B86">
        <w:rPr>
          <w:rFonts w:asciiTheme="majorHAnsi" w:hAnsiTheme="majorHAnsi" w:cs="Arial"/>
          <w:sz w:val="20"/>
          <w:szCs w:val="20"/>
        </w:rPr>
        <w:t>P</w:t>
      </w:r>
      <w:r w:rsidR="00D13B0E" w:rsidRPr="007D6B86">
        <w:rPr>
          <w:rFonts w:asciiTheme="majorHAnsi" w:hAnsiTheme="majorHAnsi" w:cs="Arial"/>
          <w:sz w:val="20"/>
          <w:szCs w:val="20"/>
        </w:rPr>
        <w:t>our les éducatrices dont un enfant est allergique (soleil, piqûres d’insecte</w:t>
      </w:r>
      <w:r w:rsidR="00350878" w:rsidRPr="007D6B86">
        <w:rPr>
          <w:rFonts w:asciiTheme="majorHAnsi" w:hAnsiTheme="majorHAnsi" w:cs="Arial"/>
          <w:sz w:val="20"/>
          <w:szCs w:val="20"/>
        </w:rPr>
        <w:t>s, etc.</w:t>
      </w:r>
      <w:r w:rsidR="00D13B0E" w:rsidRPr="007D6B86">
        <w:rPr>
          <w:rFonts w:asciiTheme="majorHAnsi" w:hAnsiTheme="majorHAnsi" w:cs="Arial"/>
          <w:sz w:val="20"/>
          <w:szCs w:val="20"/>
        </w:rPr>
        <w:t xml:space="preserve">), elles doivent </w:t>
      </w:r>
      <w:r w:rsidR="00D13B0E" w:rsidRPr="007D6B86">
        <w:rPr>
          <w:rFonts w:asciiTheme="majorHAnsi" w:hAnsiTheme="majorHAnsi" w:cs="Arial"/>
          <w:b/>
          <w:bCs/>
          <w:sz w:val="20"/>
          <w:szCs w:val="20"/>
        </w:rPr>
        <w:t>toujours</w:t>
      </w:r>
      <w:r w:rsidR="00D13B0E" w:rsidRPr="007D6B86">
        <w:rPr>
          <w:rFonts w:asciiTheme="majorHAnsi" w:hAnsiTheme="majorHAnsi" w:cs="Arial"/>
          <w:sz w:val="20"/>
          <w:szCs w:val="20"/>
        </w:rPr>
        <w:t xml:space="preserve"> avoir le médicament</w:t>
      </w:r>
      <w:r w:rsidR="009C74CC">
        <w:rPr>
          <w:rFonts w:asciiTheme="majorHAnsi" w:hAnsiTheme="majorHAnsi" w:cs="Arial"/>
          <w:sz w:val="20"/>
          <w:szCs w:val="20"/>
        </w:rPr>
        <w:t xml:space="preserve"> (</w:t>
      </w:r>
      <w:proofErr w:type="spellStart"/>
      <w:r w:rsidR="009C74CC">
        <w:rPr>
          <w:rFonts w:asciiTheme="majorHAnsi" w:hAnsiTheme="majorHAnsi" w:cs="Arial"/>
          <w:sz w:val="20"/>
          <w:szCs w:val="20"/>
        </w:rPr>
        <w:t>Épipen</w:t>
      </w:r>
      <w:proofErr w:type="spellEnd"/>
      <w:r w:rsidR="009C74CC">
        <w:rPr>
          <w:rFonts w:asciiTheme="majorHAnsi" w:hAnsiTheme="majorHAnsi" w:cs="Arial"/>
          <w:sz w:val="20"/>
          <w:szCs w:val="20"/>
        </w:rPr>
        <w:t>)</w:t>
      </w:r>
      <w:r w:rsidR="00D13B0E" w:rsidRPr="007D6B86">
        <w:rPr>
          <w:rFonts w:asciiTheme="majorHAnsi" w:hAnsiTheme="majorHAnsi" w:cs="Arial"/>
          <w:sz w:val="20"/>
          <w:szCs w:val="20"/>
        </w:rPr>
        <w:t xml:space="preserve"> dans la trousse de premiers soins</w:t>
      </w:r>
      <w:r w:rsidR="008E79FF" w:rsidRPr="007D6B86">
        <w:rPr>
          <w:rFonts w:asciiTheme="majorHAnsi" w:hAnsiTheme="majorHAnsi" w:cs="Arial"/>
          <w:sz w:val="20"/>
          <w:szCs w:val="20"/>
        </w:rPr>
        <w:t xml:space="preserve">. </w:t>
      </w:r>
    </w:p>
    <w:p w14:paraId="725D06AE" w14:textId="77777777" w:rsidR="00D13B0E" w:rsidRPr="007D6B86" w:rsidRDefault="00350878" w:rsidP="00B84A54">
      <w:pPr>
        <w:pStyle w:val="Paragraphedeliste"/>
        <w:numPr>
          <w:ilvl w:val="0"/>
          <w:numId w:val="3"/>
        </w:numPr>
        <w:tabs>
          <w:tab w:val="num" w:pos="709"/>
        </w:tabs>
        <w:ind w:hanging="1410"/>
        <w:jc w:val="both"/>
        <w:rPr>
          <w:rFonts w:asciiTheme="majorHAnsi" w:hAnsiTheme="majorHAnsi" w:cs="Arial"/>
          <w:sz w:val="20"/>
          <w:szCs w:val="20"/>
        </w:rPr>
      </w:pPr>
      <w:r w:rsidRPr="007D6B86">
        <w:rPr>
          <w:rFonts w:asciiTheme="majorHAnsi" w:hAnsiTheme="majorHAnsi" w:cs="Arial"/>
          <w:sz w:val="20"/>
          <w:szCs w:val="20"/>
        </w:rPr>
        <w:t>L</w:t>
      </w:r>
      <w:r w:rsidR="00D13B0E" w:rsidRPr="007D6B86">
        <w:rPr>
          <w:rFonts w:asciiTheme="majorHAnsi" w:hAnsiTheme="majorHAnsi" w:cs="Arial"/>
          <w:sz w:val="20"/>
          <w:szCs w:val="20"/>
        </w:rPr>
        <w:t>e manuel des soins d’urgence pour les enfants;</w:t>
      </w:r>
    </w:p>
    <w:p w14:paraId="75D638CB" w14:textId="77777777" w:rsidR="00D13B0E" w:rsidRPr="007D6B86" w:rsidRDefault="00350878" w:rsidP="00B84A54">
      <w:pPr>
        <w:numPr>
          <w:ilvl w:val="0"/>
          <w:numId w:val="1"/>
        </w:numPr>
        <w:tabs>
          <w:tab w:val="clear" w:pos="1410"/>
          <w:tab w:val="num" w:pos="709"/>
        </w:tabs>
        <w:ind w:hanging="1410"/>
        <w:jc w:val="both"/>
        <w:rPr>
          <w:rFonts w:asciiTheme="majorHAnsi" w:hAnsiTheme="majorHAnsi" w:cs="Arial"/>
          <w:sz w:val="20"/>
          <w:szCs w:val="20"/>
        </w:rPr>
      </w:pPr>
      <w:r w:rsidRPr="007D6B86">
        <w:rPr>
          <w:rFonts w:asciiTheme="majorHAnsi" w:hAnsiTheme="majorHAnsi" w:cs="Arial"/>
          <w:sz w:val="20"/>
          <w:szCs w:val="20"/>
        </w:rPr>
        <w:t>L</w:t>
      </w:r>
      <w:r w:rsidR="00D13B0E" w:rsidRPr="007D6B86">
        <w:rPr>
          <w:rFonts w:asciiTheme="majorHAnsi" w:hAnsiTheme="majorHAnsi" w:cs="Arial"/>
          <w:sz w:val="20"/>
          <w:szCs w:val="20"/>
        </w:rPr>
        <w:t>a politique sur la sécurité;</w:t>
      </w:r>
    </w:p>
    <w:p w14:paraId="364DC00E" w14:textId="77777777" w:rsidR="008E79FF" w:rsidRPr="007D6B86" w:rsidRDefault="00350878" w:rsidP="00B84A54">
      <w:pPr>
        <w:numPr>
          <w:ilvl w:val="0"/>
          <w:numId w:val="1"/>
        </w:numPr>
        <w:tabs>
          <w:tab w:val="clear" w:pos="1410"/>
          <w:tab w:val="num" w:pos="709"/>
        </w:tabs>
        <w:ind w:hanging="1410"/>
        <w:jc w:val="both"/>
        <w:rPr>
          <w:rFonts w:asciiTheme="majorHAnsi" w:hAnsiTheme="majorHAnsi" w:cs="Arial"/>
          <w:sz w:val="20"/>
          <w:szCs w:val="20"/>
        </w:rPr>
      </w:pPr>
      <w:r w:rsidRPr="007D6B86">
        <w:rPr>
          <w:rFonts w:asciiTheme="majorHAnsi" w:hAnsiTheme="majorHAnsi" w:cs="Arial"/>
          <w:sz w:val="20"/>
          <w:szCs w:val="20"/>
        </w:rPr>
        <w:t>L</w:t>
      </w:r>
      <w:r w:rsidR="00D13B0E" w:rsidRPr="007D6B86">
        <w:rPr>
          <w:rFonts w:asciiTheme="majorHAnsi" w:hAnsiTheme="majorHAnsi" w:cs="Arial"/>
          <w:sz w:val="20"/>
          <w:szCs w:val="20"/>
        </w:rPr>
        <w:t xml:space="preserve">e serpent </w:t>
      </w:r>
      <w:r w:rsidRPr="007D6B86">
        <w:rPr>
          <w:rFonts w:asciiTheme="majorHAnsi" w:hAnsiTheme="majorHAnsi" w:cs="Arial"/>
          <w:sz w:val="20"/>
          <w:szCs w:val="20"/>
        </w:rPr>
        <w:t>et les</w:t>
      </w:r>
      <w:r w:rsidR="00D13B0E" w:rsidRPr="007D6B86">
        <w:rPr>
          <w:rFonts w:asciiTheme="majorHAnsi" w:hAnsiTheme="majorHAnsi" w:cs="Arial"/>
          <w:sz w:val="20"/>
          <w:szCs w:val="20"/>
        </w:rPr>
        <w:t xml:space="preserve"> dossards;</w:t>
      </w:r>
    </w:p>
    <w:p w14:paraId="5FCD99BF" w14:textId="77777777" w:rsidR="00D13B0E" w:rsidRPr="007D6B86" w:rsidRDefault="008E79FF" w:rsidP="00B84A54">
      <w:pPr>
        <w:tabs>
          <w:tab w:val="num" w:pos="709"/>
        </w:tabs>
        <w:ind w:left="709"/>
        <w:jc w:val="both"/>
        <w:rPr>
          <w:rFonts w:asciiTheme="majorHAnsi" w:hAnsiTheme="majorHAnsi" w:cs="Arial"/>
          <w:b/>
          <w:sz w:val="20"/>
          <w:szCs w:val="20"/>
        </w:rPr>
      </w:pPr>
      <w:r w:rsidRPr="007D6B86">
        <w:rPr>
          <w:rFonts w:asciiTheme="majorHAnsi" w:hAnsiTheme="majorHAnsi" w:cs="Arial"/>
          <w:b/>
          <w:sz w:val="20"/>
          <w:szCs w:val="20"/>
        </w:rPr>
        <w:t>Note : l’utilisation du serpent</w:t>
      </w:r>
      <w:r w:rsidR="00B16BAD" w:rsidRPr="007D6B86">
        <w:rPr>
          <w:rFonts w:asciiTheme="majorHAnsi" w:hAnsiTheme="majorHAnsi" w:cs="Arial"/>
          <w:b/>
          <w:sz w:val="20"/>
          <w:szCs w:val="20"/>
        </w:rPr>
        <w:t xml:space="preserve"> et du dossard</w:t>
      </w:r>
      <w:r w:rsidRPr="007D6B86">
        <w:rPr>
          <w:rFonts w:asciiTheme="majorHAnsi" w:hAnsiTheme="majorHAnsi" w:cs="Arial"/>
          <w:b/>
          <w:sz w:val="20"/>
          <w:szCs w:val="20"/>
        </w:rPr>
        <w:t xml:space="preserve"> est obligatoire en tout temps lors des déplacements à l’extérieur du CPE.</w:t>
      </w:r>
    </w:p>
    <w:p w14:paraId="6D902B38" w14:textId="77777777" w:rsidR="00D13B0E" w:rsidRPr="007D6B86" w:rsidRDefault="00350878" w:rsidP="00B84A54">
      <w:pPr>
        <w:numPr>
          <w:ilvl w:val="0"/>
          <w:numId w:val="1"/>
        </w:numPr>
        <w:tabs>
          <w:tab w:val="clear" w:pos="1410"/>
          <w:tab w:val="num" w:pos="709"/>
        </w:tabs>
        <w:ind w:hanging="1410"/>
        <w:jc w:val="both"/>
        <w:rPr>
          <w:rFonts w:asciiTheme="majorHAnsi" w:hAnsiTheme="majorHAnsi" w:cs="Arial"/>
          <w:sz w:val="20"/>
          <w:szCs w:val="20"/>
        </w:rPr>
      </w:pPr>
      <w:r w:rsidRPr="007D6B86">
        <w:rPr>
          <w:rFonts w:asciiTheme="majorHAnsi" w:hAnsiTheme="majorHAnsi" w:cs="Arial"/>
          <w:sz w:val="20"/>
          <w:szCs w:val="20"/>
        </w:rPr>
        <w:t>C</w:t>
      </w:r>
      <w:r w:rsidR="00D13B0E" w:rsidRPr="007D6B86">
        <w:rPr>
          <w:rFonts w:asciiTheme="majorHAnsi" w:hAnsiTheme="majorHAnsi" w:cs="Arial"/>
          <w:sz w:val="20"/>
          <w:szCs w:val="20"/>
        </w:rPr>
        <w:t>rème solaire pour l’été;</w:t>
      </w:r>
    </w:p>
    <w:p w14:paraId="4ED706B1" w14:textId="295EFCB3" w:rsidR="00D13B0E" w:rsidRPr="007D6B86" w:rsidRDefault="009C74CC" w:rsidP="00B84A54">
      <w:pPr>
        <w:numPr>
          <w:ilvl w:val="0"/>
          <w:numId w:val="1"/>
        </w:numPr>
        <w:tabs>
          <w:tab w:val="clear" w:pos="1410"/>
          <w:tab w:val="num" w:pos="709"/>
        </w:tabs>
        <w:ind w:hanging="1410"/>
        <w:jc w:val="both"/>
        <w:rPr>
          <w:rFonts w:asciiTheme="majorHAnsi" w:hAnsiTheme="majorHAnsi" w:cs="Arial"/>
          <w:sz w:val="20"/>
          <w:szCs w:val="20"/>
        </w:rPr>
      </w:pPr>
      <w:r>
        <w:rPr>
          <w:rFonts w:asciiTheme="majorHAnsi" w:hAnsiTheme="majorHAnsi" w:cs="Arial"/>
          <w:sz w:val="20"/>
          <w:szCs w:val="20"/>
        </w:rPr>
        <w:t>Un téléphone cellulaire joindre un membre de la direction</w:t>
      </w:r>
      <w:r w:rsidR="00D13B0E" w:rsidRPr="007D6B86">
        <w:rPr>
          <w:rFonts w:asciiTheme="majorHAnsi" w:hAnsiTheme="majorHAnsi" w:cs="Arial"/>
          <w:sz w:val="20"/>
          <w:szCs w:val="20"/>
        </w:rPr>
        <w:t xml:space="preserve"> </w:t>
      </w:r>
      <w:r>
        <w:rPr>
          <w:rFonts w:asciiTheme="majorHAnsi" w:hAnsiTheme="majorHAnsi" w:cs="Arial"/>
          <w:sz w:val="20"/>
          <w:szCs w:val="20"/>
        </w:rPr>
        <w:t>du</w:t>
      </w:r>
      <w:r w:rsidR="00D13B0E" w:rsidRPr="007D6B86">
        <w:rPr>
          <w:rFonts w:asciiTheme="majorHAnsi" w:hAnsiTheme="majorHAnsi" w:cs="Arial"/>
          <w:sz w:val="20"/>
          <w:szCs w:val="20"/>
        </w:rPr>
        <w:t xml:space="preserve"> CPE (514) 523-8772</w:t>
      </w:r>
      <w:r w:rsidR="00350878" w:rsidRPr="007D6B86">
        <w:rPr>
          <w:rFonts w:asciiTheme="majorHAnsi" w:hAnsiTheme="majorHAnsi" w:cs="Arial"/>
          <w:sz w:val="20"/>
          <w:szCs w:val="20"/>
        </w:rPr>
        <w:t xml:space="preserve"> en cas de besoin.</w:t>
      </w:r>
    </w:p>
    <w:p w14:paraId="2A289E2D" w14:textId="77777777" w:rsidR="00D13B0E" w:rsidRPr="007D6B86" w:rsidRDefault="00D13B0E" w:rsidP="00B84A54">
      <w:pPr>
        <w:ind w:hanging="1410"/>
        <w:jc w:val="both"/>
        <w:rPr>
          <w:rFonts w:asciiTheme="majorHAnsi" w:hAnsiTheme="majorHAnsi" w:cs="Arial"/>
          <w:sz w:val="20"/>
          <w:szCs w:val="20"/>
        </w:rPr>
      </w:pPr>
    </w:p>
    <w:p w14:paraId="7348F112" w14:textId="5B279F5D" w:rsidR="00D13B0E" w:rsidRPr="0034050C" w:rsidRDefault="00D13B0E" w:rsidP="00D13B0E">
      <w:pPr>
        <w:jc w:val="both"/>
        <w:rPr>
          <w:rFonts w:asciiTheme="majorHAnsi" w:hAnsiTheme="majorHAnsi" w:cs="Arial"/>
          <w:b/>
          <w:bCs/>
          <w:sz w:val="20"/>
          <w:szCs w:val="20"/>
          <w:u w:val="single"/>
        </w:rPr>
      </w:pPr>
      <w:r w:rsidRPr="0034050C">
        <w:rPr>
          <w:rFonts w:asciiTheme="majorHAnsi" w:hAnsiTheme="majorHAnsi" w:cs="Arial"/>
          <w:b/>
          <w:bCs/>
          <w:sz w:val="20"/>
          <w:szCs w:val="20"/>
          <w:u w:val="single"/>
        </w:rPr>
        <w:t>Sorties :</w:t>
      </w:r>
    </w:p>
    <w:p w14:paraId="1A198C54" w14:textId="77777777" w:rsidR="00521F07" w:rsidRPr="007D6B86" w:rsidRDefault="00521F07" w:rsidP="00D13B0E">
      <w:pPr>
        <w:jc w:val="both"/>
        <w:rPr>
          <w:rFonts w:asciiTheme="majorHAnsi" w:hAnsiTheme="majorHAnsi" w:cs="Arial"/>
          <w:b/>
          <w:bCs/>
          <w:sz w:val="20"/>
          <w:szCs w:val="20"/>
        </w:rPr>
      </w:pPr>
    </w:p>
    <w:p w14:paraId="50553FBE" w14:textId="77777777" w:rsidR="00D13B0E" w:rsidRPr="007D6B86" w:rsidRDefault="00D13B0E" w:rsidP="00B84A54">
      <w:pPr>
        <w:numPr>
          <w:ilvl w:val="0"/>
          <w:numId w:val="1"/>
        </w:numPr>
        <w:tabs>
          <w:tab w:val="clear" w:pos="1410"/>
          <w:tab w:val="num" w:pos="709"/>
        </w:tabs>
        <w:ind w:left="709" w:hanging="709"/>
        <w:jc w:val="both"/>
        <w:rPr>
          <w:rFonts w:asciiTheme="majorHAnsi" w:hAnsiTheme="majorHAnsi" w:cs="Arial"/>
          <w:b/>
          <w:bCs/>
          <w:sz w:val="20"/>
          <w:szCs w:val="20"/>
        </w:rPr>
      </w:pPr>
      <w:r w:rsidRPr="007D6B86">
        <w:rPr>
          <w:rFonts w:asciiTheme="majorHAnsi" w:hAnsiTheme="majorHAnsi" w:cs="Arial"/>
          <w:sz w:val="20"/>
          <w:szCs w:val="20"/>
        </w:rPr>
        <w:t xml:space="preserve">Pour toutes sorties, y compris les promenades, </w:t>
      </w:r>
      <w:r w:rsidR="00350878" w:rsidRPr="007D6B86">
        <w:rPr>
          <w:rFonts w:asciiTheme="majorHAnsi" w:hAnsiTheme="majorHAnsi" w:cs="Arial"/>
          <w:sz w:val="20"/>
          <w:szCs w:val="20"/>
        </w:rPr>
        <w:t>deux éducatrices doivent</w:t>
      </w:r>
      <w:r w:rsidR="000B0003" w:rsidRPr="007D6B86">
        <w:rPr>
          <w:rFonts w:asciiTheme="majorHAnsi" w:hAnsiTheme="majorHAnsi" w:cs="Arial"/>
          <w:sz w:val="20"/>
          <w:szCs w:val="20"/>
        </w:rPr>
        <w:t xml:space="preserve"> toujours être présentes</w:t>
      </w:r>
      <w:r w:rsidRPr="007D6B86">
        <w:rPr>
          <w:rFonts w:asciiTheme="majorHAnsi" w:hAnsiTheme="majorHAnsi" w:cs="Arial"/>
          <w:sz w:val="20"/>
          <w:szCs w:val="20"/>
        </w:rPr>
        <w:t xml:space="preserve"> pour le trajet</w:t>
      </w:r>
      <w:r w:rsidRPr="007D6B86">
        <w:rPr>
          <w:rFonts w:asciiTheme="majorHAnsi" w:hAnsiTheme="majorHAnsi" w:cs="Arial"/>
          <w:b/>
          <w:bCs/>
          <w:sz w:val="20"/>
          <w:szCs w:val="20"/>
        </w:rPr>
        <w:t xml:space="preserve"> aller-retour.</w:t>
      </w:r>
    </w:p>
    <w:p w14:paraId="717B2DC4" w14:textId="77777777" w:rsidR="00D13B0E" w:rsidRPr="007D6B86" w:rsidRDefault="00D13B0E" w:rsidP="00B84A54">
      <w:pPr>
        <w:numPr>
          <w:ilvl w:val="0"/>
          <w:numId w:val="1"/>
        </w:numPr>
        <w:tabs>
          <w:tab w:val="clear" w:pos="1410"/>
          <w:tab w:val="num" w:pos="709"/>
        </w:tabs>
        <w:ind w:left="709" w:hanging="709"/>
        <w:jc w:val="both"/>
        <w:rPr>
          <w:rFonts w:asciiTheme="majorHAnsi" w:hAnsiTheme="majorHAnsi" w:cs="Arial"/>
          <w:b/>
          <w:bCs/>
          <w:sz w:val="20"/>
          <w:szCs w:val="20"/>
        </w:rPr>
      </w:pPr>
      <w:r w:rsidRPr="007D6B86">
        <w:rPr>
          <w:rFonts w:asciiTheme="majorHAnsi" w:hAnsiTheme="majorHAnsi" w:cs="Arial"/>
          <w:sz w:val="20"/>
          <w:szCs w:val="20"/>
        </w:rPr>
        <w:t xml:space="preserve">Les remplaçantes ne doivent </w:t>
      </w:r>
      <w:r w:rsidRPr="007D6B86">
        <w:rPr>
          <w:rFonts w:asciiTheme="majorHAnsi" w:hAnsiTheme="majorHAnsi" w:cs="Arial"/>
          <w:b/>
          <w:bCs/>
          <w:sz w:val="20"/>
          <w:szCs w:val="20"/>
        </w:rPr>
        <w:t>jamais</w:t>
      </w:r>
      <w:r w:rsidRPr="007D6B86">
        <w:rPr>
          <w:rFonts w:asciiTheme="majorHAnsi" w:hAnsiTheme="majorHAnsi" w:cs="Arial"/>
          <w:sz w:val="20"/>
          <w:szCs w:val="20"/>
        </w:rPr>
        <w:t xml:space="preserve"> sortir avec une autre remplaçante, l’accompagnement </w:t>
      </w:r>
      <w:proofErr w:type="gramStart"/>
      <w:r w:rsidRPr="007D6B86">
        <w:rPr>
          <w:rFonts w:asciiTheme="majorHAnsi" w:hAnsiTheme="majorHAnsi" w:cs="Arial"/>
          <w:sz w:val="20"/>
          <w:szCs w:val="20"/>
        </w:rPr>
        <w:t>d’une</w:t>
      </w:r>
      <w:proofErr w:type="gramEnd"/>
      <w:r w:rsidRPr="007D6B86">
        <w:rPr>
          <w:rFonts w:asciiTheme="majorHAnsi" w:hAnsiTheme="majorHAnsi" w:cs="Arial"/>
          <w:sz w:val="20"/>
          <w:szCs w:val="20"/>
        </w:rPr>
        <w:t xml:space="preserve"> éducatrice régulière est </w:t>
      </w:r>
      <w:r w:rsidRPr="007D6B86">
        <w:rPr>
          <w:rFonts w:asciiTheme="majorHAnsi" w:hAnsiTheme="majorHAnsi" w:cs="Arial"/>
          <w:b/>
          <w:bCs/>
          <w:sz w:val="20"/>
          <w:szCs w:val="20"/>
        </w:rPr>
        <w:t>obligatoire</w:t>
      </w:r>
      <w:r w:rsidRPr="007D6B86">
        <w:rPr>
          <w:rFonts w:asciiTheme="majorHAnsi" w:hAnsiTheme="majorHAnsi" w:cs="Arial"/>
          <w:sz w:val="20"/>
          <w:szCs w:val="20"/>
        </w:rPr>
        <w:t>.</w:t>
      </w:r>
    </w:p>
    <w:p w14:paraId="1D97BEED" w14:textId="7963E0F1" w:rsidR="00D13B0E" w:rsidRPr="007D6B86" w:rsidRDefault="00D13B0E" w:rsidP="00B84A54">
      <w:pPr>
        <w:numPr>
          <w:ilvl w:val="0"/>
          <w:numId w:val="1"/>
        </w:numPr>
        <w:tabs>
          <w:tab w:val="clear" w:pos="1410"/>
          <w:tab w:val="num" w:pos="709"/>
        </w:tabs>
        <w:ind w:left="709" w:hanging="709"/>
        <w:jc w:val="both"/>
        <w:rPr>
          <w:rFonts w:asciiTheme="majorHAnsi" w:hAnsiTheme="majorHAnsi" w:cs="Arial"/>
          <w:b/>
          <w:bCs/>
          <w:sz w:val="20"/>
          <w:szCs w:val="20"/>
        </w:rPr>
      </w:pPr>
      <w:r w:rsidRPr="007D6B86">
        <w:rPr>
          <w:rFonts w:asciiTheme="majorHAnsi" w:hAnsiTheme="majorHAnsi" w:cs="Arial"/>
          <w:sz w:val="20"/>
          <w:szCs w:val="20"/>
        </w:rPr>
        <w:t xml:space="preserve">Toutes les sorties doivent </w:t>
      </w:r>
      <w:r w:rsidRPr="007D6B86">
        <w:rPr>
          <w:rFonts w:asciiTheme="majorHAnsi" w:hAnsiTheme="majorHAnsi" w:cs="Arial"/>
          <w:b/>
          <w:bCs/>
          <w:sz w:val="20"/>
          <w:szCs w:val="20"/>
        </w:rPr>
        <w:t>obligatoirement</w:t>
      </w:r>
      <w:r w:rsidRPr="007D6B86">
        <w:rPr>
          <w:rFonts w:asciiTheme="majorHAnsi" w:hAnsiTheme="majorHAnsi" w:cs="Arial"/>
          <w:sz w:val="20"/>
          <w:szCs w:val="20"/>
        </w:rPr>
        <w:t xml:space="preserve"> </w:t>
      </w:r>
      <w:r w:rsidRPr="00521F07">
        <w:rPr>
          <w:rFonts w:asciiTheme="majorHAnsi" w:hAnsiTheme="majorHAnsi" w:cs="Arial"/>
          <w:b/>
          <w:bCs/>
          <w:sz w:val="20"/>
          <w:szCs w:val="20"/>
          <w:u w:val="single"/>
        </w:rPr>
        <w:t>être inscrites au babillard du CPE</w:t>
      </w:r>
      <w:r w:rsidR="00521F07">
        <w:rPr>
          <w:rFonts w:asciiTheme="majorHAnsi" w:hAnsiTheme="majorHAnsi" w:cs="Arial"/>
          <w:sz w:val="20"/>
          <w:szCs w:val="20"/>
        </w:rPr>
        <w:t>, afin de pouvoir être en mesure de repérer le groupe au besoin.</w:t>
      </w:r>
    </w:p>
    <w:p w14:paraId="2CA4DAC3" w14:textId="77777777" w:rsidR="00D13B0E" w:rsidRPr="007D6B86" w:rsidRDefault="00D13B0E" w:rsidP="00B84A54">
      <w:pPr>
        <w:numPr>
          <w:ilvl w:val="0"/>
          <w:numId w:val="1"/>
        </w:numPr>
        <w:tabs>
          <w:tab w:val="clear" w:pos="1410"/>
          <w:tab w:val="num" w:pos="709"/>
        </w:tabs>
        <w:ind w:hanging="1410"/>
        <w:jc w:val="both"/>
        <w:rPr>
          <w:rFonts w:asciiTheme="majorHAnsi" w:hAnsiTheme="majorHAnsi" w:cs="Arial"/>
          <w:b/>
          <w:bCs/>
          <w:sz w:val="20"/>
          <w:szCs w:val="20"/>
        </w:rPr>
      </w:pPr>
      <w:r w:rsidRPr="007D6B86">
        <w:rPr>
          <w:rFonts w:asciiTheme="majorHAnsi" w:hAnsiTheme="majorHAnsi" w:cs="Arial"/>
          <w:sz w:val="20"/>
          <w:szCs w:val="20"/>
        </w:rPr>
        <w:t xml:space="preserve">L’utilisation du serpent est </w:t>
      </w:r>
      <w:r w:rsidRPr="007D6B86">
        <w:rPr>
          <w:rFonts w:asciiTheme="majorHAnsi" w:hAnsiTheme="majorHAnsi" w:cs="Arial"/>
          <w:b/>
          <w:sz w:val="20"/>
          <w:szCs w:val="20"/>
        </w:rPr>
        <w:t xml:space="preserve">obligatoire </w:t>
      </w:r>
      <w:r w:rsidRPr="007D6B86">
        <w:rPr>
          <w:rFonts w:asciiTheme="majorHAnsi" w:hAnsiTheme="majorHAnsi" w:cs="Arial"/>
          <w:sz w:val="20"/>
          <w:szCs w:val="20"/>
        </w:rPr>
        <w:t>lors de déplacements à l’extérieur.</w:t>
      </w:r>
    </w:p>
    <w:p w14:paraId="4B692B0E" w14:textId="27B4314C" w:rsidR="00D13B0E" w:rsidRPr="007D6B86" w:rsidRDefault="00D13B0E" w:rsidP="007D6B86">
      <w:pPr>
        <w:numPr>
          <w:ilvl w:val="0"/>
          <w:numId w:val="1"/>
        </w:numPr>
        <w:tabs>
          <w:tab w:val="clear" w:pos="1410"/>
          <w:tab w:val="num" w:pos="709"/>
        </w:tabs>
        <w:ind w:left="709" w:hanging="709"/>
        <w:jc w:val="both"/>
        <w:rPr>
          <w:rFonts w:asciiTheme="majorHAnsi" w:hAnsiTheme="majorHAnsi" w:cs="Arial"/>
          <w:b/>
          <w:bCs/>
          <w:sz w:val="20"/>
          <w:szCs w:val="20"/>
        </w:rPr>
      </w:pPr>
      <w:r w:rsidRPr="007D6B86">
        <w:rPr>
          <w:rFonts w:asciiTheme="majorHAnsi" w:hAnsiTheme="majorHAnsi" w:cs="Arial"/>
          <w:sz w:val="20"/>
          <w:szCs w:val="20"/>
        </w:rPr>
        <w:t>Les groupes en sortie ne traversent qu’aux intersections avec feux de signalisation ou arrêt.</w:t>
      </w:r>
      <w:r w:rsidRPr="007D6B86">
        <w:rPr>
          <w:rFonts w:asciiTheme="majorHAnsi" w:hAnsiTheme="majorHAnsi" w:cs="Arial"/>
          <w:b/>
          <w:bCs/>
          <w:sz w:val="20"/>
          <w:szCs w:val="20"/>
        </w:rPr>
        <w:t xml:space="preserve"> </w:t>
      </w:r>
      <w:r w:rsidRPr="007D6B86">
        <w:rPr>
          <w:rFonts w:asciiTheme="majorHAnsi" w:hAnsiTheme="majorHAnsi" w:cs="Arial"/>
          <w:sz w:val="20"/>
          <w:szCs w:val="20"/>
        </w:rPr>
        <w:t xml:space="preserve">Il faut demeurer sur le </w:t>
      </w:r>
      <w:r w:rsidRPr="007D6B86">
        <w:rPr>
          <w:rFonts w:asciiTheme="majorHAnsi" w:hAnsiTheme="majorHAnsi" w:cs="Arial"/>
          <w:b/>
          <w:bCs/>
          <w:sz w:val="20"/>
          <w:szCs w:val="20"/>
        </w:rPr>
        <w:t xml:space="preserve">trottoir </w:t>
      </w:r>
      <w:r w:rsidRPr="007D6B86">
        <w:rPr>
          <w:rFonts w:asciiTheme="majorHAnsi" w:hAnsiTheme="majorHAnsi" w:cs="Arial"/>
          <w:sz w:val="20"/>
          <w:szCs w:val="20"/>
        </w:rPr>
        <w:t>en attendant le changement de feux ou avant de travers</w:t>
      </w:r>
      <w:r w:rsidR="00BA3536">
        <w:rPr>
          <w:rFonts w:asciiTheme="majorHAnsi" w:hAnsiTheme="majorHAnsi" w:cs="Arial"/>
          <w:sz w:val="20"/>
          <w:szCs w:val="20"/>
        </w:rPr>
        <w:t>er</w:t>
      </w:r>
      <w:r w:rsidRPr="007D6B86">
        <w:rPr>
          <w:rFonts w:asciiTheme="majorHAnsi" w:hAnsiTheme="majorHAnsi" w:cs="Arial"/>
          <w:sz w:val="20"/>
          <w:szCs w:val="20"/>
        </w:rPr>
        <w:t xml:space="preserve"> </w:t>
      </w:r>
      <w:r w:rsidR="00BA3536">
        <w:rPr>
          <w:rFonts w:asciiTheme="majorHAnsi" w:hAnsiTheme="majorHAnsi" w:cs="Arial"/>
          <w:sz w:val="20"/>
          <w:szCs w:val="20"/>
        </w:rPr>
        <w:t>la rue.</w:t>
      </w:r>
    </w:p>
    <w:p w14:paraId="1CA5851D" w14:textId="77777777" w:rsidR="00D13B0E" w:rsidRPr="0034050C" w:rsidRDefault="00D13B0E" w:rsidP="00D13B0E">
      <w:pPr>
        <w:jc w:val="both"/>
        <w:rPr>
          <w:rFonts w:asciiTheme="majorHAnsi" w:hAnsiTheme="majorHAnsi" w:cs="Arial"/>
          <w:sz w:val="20"/>
          <w:szCs w:val="20"/>
          <w:u w:val="single"/>
        </w:rPr>
      </w:pPr>
    </w:p>
    <w:p w14:paraId="14F078E3" w14:textId="07B969D3" w:rsidR="00D13B0E" w:rsidRPr="0034050C" w:rsidRDefault="00D13B0E" w:rsidP="00D13B0E">
      <w:pPr>
        <w:jc w:val="both"/>
        <w:rPr>
          <w:rFonts w:asciiTheme="majorHAnsi" w:hAnsiTheme="majorHAnsi" w:cs="Arial"/>
          <w:b/>
          <w:bCs/>
          <w:sz w:val="20"/>
          <w:szCs w:val="20"/>
          <w:u w:val="single"/>
        </w:rPr>
      </w:pPr>
      <w:r w:rsidRPr="0034050C">
        <w:rPr>
          <w:rFonts w:asciiTheme="majorHAnsi" w:hAnsiTheme="majorHAnsi" w:cs="Arial"/>
          <w:b/>
          <w:bCs/>
          <w:sz w:val="20"/>
          <w:szCs w:val="20"/>
          <w:u w:val="single"/>
        </w:rPr>
        <w:t>Sorties au parc :</w:t>
      </w:r>
    </w:p>
    <w:p w14:paraId="6F1D8942" w14:textId="77777777" w:rsidR="00521F07" w:rsidRPr="007D6B86" w:rsidRDefault="00521F07" w:rsidP="00D13B0E">
      <w:pPr>
        <w:jc w:val="both"/>
        <w:rPr>
          <w:rFonts w:asciiTheme="majorHAnsi" w:hAnsiTheme="majorHAnsi" w:cs="Arial"/>
          <w:b/>
          <w:bCs/>
          <w:sz w:val="20"/>
          <w:szCs w:val="20"/>
        </w:rPr>
      </w:pPr>
    </w:p>
    <w:p w14:paraId="685A5DA6" w14:textId="0E447C92" w:rsidR="00D13B0E" w:rsidRPr="007D6B86" w:rsidRDefault="00D13B0E" w:rsidP="00B84A54">
      <w:pPr>
        <w:numPr>
          <w:ilvl w:val="0"/>
          <w:numId w:val="1"/>
        </w:numPr>
        <w:tabs>
          <w:tab w:val="clear" w:pos="1410"/>
          <w:tab w:val="num" w:pos="709"/>
        </w:tabs>
        <w:ind w:left="709" w:hanging="709"/>
        <w:jc w:val="both"/>
        <w:rPr>
          <w:rFonts w:asciiTheme="majorHAnsi" w:hAnsiTheme="majorHAnsi" w:cs="Arial"/>
          <w:sz w:val="20"/>
          <w:szCs w:val="20"/>
        </w:rPr>
      </w:pPr>
      <w:r w:rsidRPr="007D6B86">
        <w:rPr>
          <w:rFonts w:asciiTheme="majorHAnsi" w:hAnsiTheme="majorHAnsi" w:cs="Arial"/>
          <w:sz w:val="20"/>
          <w:szCs w:val="20"/>
        </w:rPr>
        <w:t xml:space="preserve">Avant de quitter le CPE, il est </w:t>
      </w:r>
      <w:r w:rsidRPr="007D6B86">
        <w:rPr>
          <w:rFonts w:asciiTheme="majorHAnsi" w:hAnsiTheme="majorHAnsi" w:cs="Arial"/>
          <w:b/>
          <w:bCs/>
          <w:sz w:val="20"/>
          <w:szCs w:val="20"/>
        </w:rPr>
        <w:t>important</w:t>
      </w:r>
      <w:r w:rsidRPr="007D6B86">
        <w:rPr>
          <w:rFonts w:asciiTheme="majorHAnsi" w:hAnsiTheme="majorHAnsi" w:cs="Arial"/>
          <w:sz w:val="20"/>
          <w:szCs w:val="20"/>
        </w:rPr>
        <w:t xml:space="preserve"> de rappeler aux enfants les consignes</w:t>
      </w:r>
      <w:r w:rsidR="00B84A54" w:rsidRPr="007D6B86">
        <w:rPr>
          <w:rFonts w:asciiTheme="majorHAnsi" w:hAnsiTheme="majorHAnsi" w:cs="Arial"/>
          <w:sz w:val="20"/>
          <w:szCs w:val="20"/>
        </w:rPr>
        <w:t xml:space="preserve"> de sécurité et </w:t>
      </w:r>
      <w:r w:rsidR="00BA3536">
        <w:rPr>
          <w:rFonts w:asciiTheme="majorHAnsi" w:hAnsiTheme="majorHAnsi" w:cs="Arial"/>
          <w:sz w:val="20"/>
          <w:szCs w:val="20"/>
        </w:rPr>
        <w:t xml:space="preserve">de </w:t>
      </w:r>
      <w:r w:rsidR="00B84A54" w:rsidRPr="007D6B86">
        <w:rPr>
          <w:rFonts w:asciiTheme="majorHAnsi" w:hAnsiTheme="majorHAnsi" w:cs="Arial"/>
          <w:sz w:val="20"/>
          <w:szCs w:val="20"/>
        </w:rPr>
        <w:t xml:space="preserve">quoi </w:t>
      </w:r>
      <w:r w:rsidRPr="007D6B86">
        <w:rPr>
          <w:rFonts w:asciiTheme="majorHAnsi" w:hAnsiTheme="majorHAnsi" w:cs="Arial"/>
          <w:sz w:val="20"/>
          <w:szCs w:val="20"/>
        </w:rPr>
        <w:t>faire s’ils trouvent se</w:t>
      </w:r>
      <w:r w:rsidR="000B0003" w:rsidRPr="007D6B86">
        <w:rPr>
          <w:rFonts w:asciiTheme="majorHAnsi" w:hAnsiTheme="majorHAnsi" w:cs="Arial"/>
          <w:sz w:val="20"/>
          <w:szCs w:val="20"/>
        </w:rPr>
        <w:t>ringues, vitres, branches, etc.</w:t>
      </w:r>
    </w:p>
    <w:p w14:paraId="6DC7AA8E" w14:textId="77777777" w:rsidR="00D13B0E" w:rsidRPr="007D6B86" w:rsidRDefault="00D13B0E" w:rsidP="00B84A54">
      <w:pPr>
        <w:numPr>
          <w:ilvl w:val="0"/>
          <w:numId w:val="1"/>
        </w:numPr>
        <w:tabs>
          <w:tab w:val="clear" w:pos="1410"/>
          <w:tab w:val="num" w:pos="709"/>
        </w:tabs>
        <w:ind w:left="709" w:hanging="709"/>
        <w:jc w:val="both"/>
        <w:rPr>
          <w:rFonts w:asciiTheme="majorHAnsi" w:hAnsiTheme="majorHAnsi" w:cs="Arial"/>
          <w:sz w:val="20"/>
          <w:szCs w:val="20"/>
        </w:rPr>
      </w:pPr>
      <w:r w:rsidRPr="007D6B86">
        <w:rPr>
          <w:rFonts w:asciiTheme="majorHAnsi" w:hAnsiTheme="majorHAnsi" w:cs="Arial"/>
          <w:sz w:val="20"/>
          <w:szCs w:val="20"/>
        </w:rPr>
        <w:t xml:space="preserve">À l’arrivée au parc, il est </w:t>
      </w:r>
      <w:r w:rsidRPr="007D6B86">
        <w:rPr>
          <w:rFonts w:asciiTheme="majorHAnsi" w:hAnsiTheme="majorHAnsi" w:cs="Arial"/>
          <w:b/>
          <w:bCs/>
          <w:sz w:val="20"/>
          <w:szCs w:val="20"/>
        </w:rPr>
        <w:t>obligatoire</w:t>
      </w:r>
      <w:r w:rsidRPr="007D6B86">
        <w:rPr>
          <w:rFonts w:asciiTheme="majorHAnsi" w:hAnsiTheme="majorHAnsi" w:cs="Arial"/>
          <w:sz w:val="20"/>
          <w:szCs w:val="20"/>
        </w:rPr>
        <w:t xml:space="preserve"> de faire </w:t>
      </w:r>
      <w:r w:rsidR="00B16BAD" w:rsidRPr="007D6B86">
        <w:rPr>
          <w:rFonts w:asciiTheme="majorHAnsi" w:hAnsiTheme="majorHAnsi" w:cs="Arial"/>
          <w:sz w:val="20"/>
          <w:szCs w:val="20"/>
        </w:rPr>
        <w:t>l’inspection</w:t>
      </w:r>
      <w:r w:rsidRPr="007D6B86">
        <w:rPr>
          <w:rFonts w:asciiTheme="majorHAnsi" w:hAnsiTheme="majorHAnsi" w:cs="Arial"/>
          <w:sz w:val="20"/>
          <w:szCs w:val="20"/>
        </w:rPr>
        <w:t xml:space="preserve"> du parc avant de permettre aux enfants de jouer.</w:t>
      </w:r>
    </w:p>
    <w:p w14:paraId="1FE6F017" w14:textId="77777777" w:rsidR="00D13B0E" w:rsidRPr="007D6B86" w:rsidRDefault="00D13B0E" w:rsidP="00B84A54">
      <w:pPr>
        <w:numPr>
          <w:ilvl w:val="0"/>
          <w:numId w:val="1"/>
        </w:numPr>
        <w:tabs>
          <w:tab w:val="clear" w:pos="1410"/>
          <w:tab w:val="num" w:pos="709"/>
        </w:tabs>
        <w:ind w:left="709" w:hanging="709"/>
        <w:jc w:val="both"/>
        <w:rPr>
          <w:rFonts w:asciiTheme="majorHAnsi" w:hAnsiTheme="majorHAnsi" w:cs="Arial"/>
          <w:sz w:val="20"/>
          <w:szCs w:val="20"/>
        </w:rPr>
      </w:pPr>
      <w:r w:rsidRPr="007D6B86">
        <w:rPr>
          <w:rFonts w:asciiTheme="majorHAnsi" w:hAnsiTheme="majorHAnsi" w:cs="Arial"/>
          <w:sz w:val="20"/>
          <w:szCs w:val="20"/>
        </w:rPr>
        <w:t xml:space="preserve">S’il y a déjà des groupes présents à votre arrivée, </w:t>
      </w:r>
      <w:r w:rsidR="00B16BAD" w:rsidRPr="007D6B86">
        <w:rPr>
          <w:rFonts w:asciiTheme="majorHAnsi" w:hAnsiTheme="majorHAnsi" w:cs="Arial"/>
          <w:sz w:val="20"/>
          <w:szCs w:val="20"/>
        </w:rPr>
        <w:t>vous devez quand même faire l’inspection du parc</w:t>
      </w:r>
      <w:r w:rsidR="008E79FF" w:rsidRPr="007D6B86">
        <w:rPr>
          <w:rFonts w:asciiTheme="majorHAnsi" w:hAnsiTheme="majorHAnsi" w:cs="Arial"/>
          <w:sz w:val="20"/>
          <w:szCs w:val="20"/>
        </w:rPr>
        <w:t>;</w:t>
      </w:r>
    </w:p>
    <w:p w14:paraId="79956869" w14:textId="4CAF3DCA" w:rsidR="008E79FF" w:rsidRPr="007D6B86" w:rsidRDefault="0034050C" w:rsidP="00B84A54">
      <w:pPr>
        <w:numPr>
          <w:ilvl w:val="0"/>
          <w:numId w:val="1"/>
        </w:numPr>
        <w:tabs>
          <w:tab w:val="clear" w:pos="1410"/>
          <w:tab w:val="num" w:pos="709"/>
        </w:tabs>
        <w:ind w:hanging="1410"/>
        <w:jc w:val="both"/>
        <w:rPr>
          <w:rFonts w:asciiTheme="majorHAnsi" w:hAnsiTheme="majorHAnsi" w:cs="Arial"/>
          <w:sz w:val="20"/>
          <w:szCs w:val="20"/>
        </w:rPr>
      </w:pPr>
      <w:r>
        <w:rPr>
          <w:rFonts w:asciiTheme="majorHAnsi" w:hAnsiTheme="majorHAnsi" w:cs="Arial"/>
          <w:sz w:val="20"/>
          <w:szCs w:val="20"/>
        </w:rPr>
        <w:t>L</w:t>
      </w:r>
      <w:r w:rsidR="008E79FF" w:rsidRPr="007D6B86">
        <w:rPr>
          <w:rFonts w:asciiTheme="majorHAnsi" w:hAnsiTheme="majorHAnsi" w:cs="Arial"/>
          <w:sz w:val="20"/>
          <w:szCs w:val="20"/>
        </w:rPr>
        <w:t>es jouets pour le parc sont dans un sac et rangés dans chaque local.</w:t>
      </w:r>
    </w:p>
    <w:p w14:paraId="73D37DFA" w14:textId="77777777" w:rsidR="00D13B0E" w:rsidRPr="007D6B86" w:rsidRDefault="00D13B0E" w:rsidP="00D13B0E">
      <w:pPr>
        <w:jc w:val="both"/>
        <w:rPr>
          <w:rFonts w:asciiTheme="majorHAnsi" w:hAnsiTheme="majorHAnsi" w:cs="Arial"/>
          <w:sz w:val="20"/>
          <w:szCs w:val="20"/>
        </w:rPr>
      </w:pPr>
    </w:p>
    <w:p w14:paraId="1394C726" w14:textId="77777777" w:rsidR="00D13B0E" w:rsidRPr="007D6B86" w:rsidRDefault="00D13B0E" w:rsidP="00D13B0E">
      <w:pPr>
        <w:ind w:left="705"/>
        <w:jc w:val="both"/>
        <w:rPr>
          <w:rFonts w:asciiTheme="majorHAnsi" w:hAnsiTheme="majorHAnsi" w:cs="Arial"/>
          <w:sz w:val="20"/>
          <w:szCs w:val="20"/>
        </w:rPr>
      </w:pPr>
      <w:r w:rsidRPr="007D6B86">
        <w:rPr>
          <w:rFonts w:asciiTheme="majorHAnsi" w:hAnsiTheme="majorHAnsi" w:cs="Arial"/>
          <w:sz w:val="20"/>
          <w:szCs w:val="20"/>
        </w:rPr>
        <w:t>Pour ce faire, il faut :</w:t>
      </w:r>
    </w:p>
    <w:p w14:paraId="4DA8C2DD" w14:textId="77777777" w:rsidR="00D13B0E" w:rsidRPr="007D6B86" w:rsidRDefault="00D13B0E" w:rsidP="00D13B0E">
      <w:pPr>
        <w:ind w:left="705"/>
        <w:jc w:val="both"/>
        <w:rPr>
          <w:rFonts w:asciiTheme="majorHAnsi" w:hAnsiTheme="majorHAnsi" w:cs="Arial"/>
          <w:sz w:val="20"/>
          <w:szCs w:val="20"/>
        </w:rPr>
      </w:pPr>
    </w:p>
    <w:p w14:paraId="5E486BC1" w14:textId="77777777" w:rsidR="00D13B0E" w:rsidRPr="007D6B86" w:rsidRDefault="00D13B0E" w:rsidP="00B84A54">
      <w:pPr>
        <w:numPr>
          <w:ilvl w:val="0"/>
          <w:numId w:val="1"/>
        </w:numPr>
        <w:tabs>
          <w:tab w:val="clear" w:pos="1410"/>
          <w:tab w:val="num" w:pos="709"/>
        </w:tabs>
        <w:ind w:left="709" w:hanging="709"/>
        <w:jc w:val="both"/>
        <w:rPr>
          <w:rFonts w:asciiTheme="majorHAnsi" w:hAnsiTheme="majorHAnsi" w:cs="Arial"/>
          <w:sz w:val="20"/>
          <w:szCs w:val="20"/>
        </w:rPr>
      </w:pPr>
      <w:r w:rsidRPr="007D6B86">
        <w:rPr>
          <w:rFonts w:asciiTheme="majorHAnsi" w:hAnsiTheme="majorHAnsi" w:cs="Arial"/>
          <w:sz w:val="20"/>
          <w:szCs w:val="20"/>
        </w:rPr>
        <w:t>Faire asseoir les enfants sur les bancs pendant qu’un</w:t>
      </w:r>
      <w:r w:rsidR="000B0003" w:rsidRPr="007D6B86">
        <w:rPr>
          <w:rFonts w:asciiTheme="majorHAnsi" w:hAnsiTheme="majorHAnsi" w:cs="Arial"/>
          <w:sz w:val="20"/>
          <w:szCs w:val="20"/>
        </w:rPr>
        <w:t xml:space="preserve">e éducatrice </w:t>
      </w:r>
      <w:r w:rsidRPr="007D6B86">
        <w:rPr>
          <w:rFonts w:asciiTheme="majorHAnsi" w:hAnsiTheme="majorHAnsi" w:cs="Arial"/>
          <w:sz w:val="20"/>
          <w:szCs w:val="20"/>
        </w:rPr>
        <w:t xml:space="preserve">les surveille et l’autre </w:t>
      </w:r>
      <w:r w:rsidR="000B0003" w:rsidRPr="007D6B86">
        <w:rPr>
          <w:rFonts w:asciiTheme="majorHAnsi" w:hAnsiTheme="majorHAnsi" w:cs="Arial"/>
          <w:sz w:val="20"/>
          <w:szCs w:val="20"/>
        </w:rPr>
        <w:t xml:space="preserve">éducatrice </w:t>
      </w:r>
      <w:r w:rsidR="004D269C" w:rsidRPr="007D6B86">
        <w:rPr>
          <w:rFonts w:asciiTheme="majorHAnsi" w:hAnsiTheme="majorHAnsi" w:cs="Arial"/>
          <w:sz w:val="20"/>
          <w:szCs w:val="20"/>
        </w:rPr>
        <w:t>fait l’inspection</w:t>
      </w:r>
      <w:r w:rsidRPr="007D6B86">
        <w:rPr>
          <w:rFonts w:asciiTheme="majorHAnsi" w:hAnsiTheme="majorHAnsi" w:cs="Arial"/>
          <w:sz w:val="20"/>
          <w:szCs w:val="20"/>
        </w:rPr>
        <w:t>.</w:t>
      </w:r>
    </w:p>
    <w:p w14:paraId="1B5AB24B" w14:textId="77777777" w:rsidR="00D13B0E" w:rsidRPr="007D6B86" w:rsidRDefault="00D13B0E" w:rsidP="00D13B0E">
      <w:pPr>
        <w:ind w:left="705"/>
        <w:jc w:val="both"/>
        <w:rPr>
          <w:rFonts w:asciiTheme="majorHAnsi" w:hAnsiTheme="majorHAnsi" w:cs="Arial"/>
          <w:sz w:val="20"/>
          <w:szCs w:val="20"/>
        </w:rPr>
      </w:pPr>
    </w:p>
    <w:p w14:paraId="7C1E602A" w14:textId="77777777" w:rsidR="0034050C" w:rsidRDefault="0034050C" w:rsidP="00D13B0E">
      <w:pPr>
        <w:ind w:left="705"/>
        <w:jc w:val="both"/>
        <w:rPr>
          <w:rFonts w:asciiTheme="majorHAnsi" w:hAnsiTheme="majorHAnsi" w:cs="Arial"/>
          <w:sz w:val="20"/>
          <w:szCs w:val="20"/>
        </w:rPr>
      </w:pPr>
    </w:p>
    <w:p w14:paraId="4E7DA54E" w14:textId="77777777" w:rsidR="0034050C" w:rsidRDefault="0034050C" w:rsidP="00D13B0E">
      <w:pPr>
        <w:ind w:left="705"/>
        <w:jc w:val="both"/>
        <w:rPr>
          <w:rFonts w:asciiTheme="majorHAnsi" w:hAnsiTheme="majorHAnsi" w:cs="Arial"/>
          <w:sz w:val="20"/>
          <w:szCs w:val="20"/>
        </w:rPr>
      </w:pPr>
    </w:p>
    <w:p w14:paraId="1558E5E0" w14:textId="77777777" w:rsidR="0034050C" w:rsidRDefault="0034050C" w:rsidP="00D13B0E">
      <w:pPr>
        <w:ind w:left="705"/>
        <w:jc w:val="both"/>
        <w:rPr>
          <w:rFonts w:asciiTheme="majorHAnsi" w:hAnsiTheme="majorHAnsi" w:cs="Arial"/>
          <w:sz w:val="20"/>
          <w:szCs w:val="20"/>
        </w:rPr>
      </w:pPr>
    </w:p>
    <w:p w14:paraId="01769F4C" w14:textId="453B7734" w:rsidR="00D13B0E" w:rsidRPr="0034050C" w:rsidRDefault="004D269C" w:rsidP="00D13B0E">
      <w:pPr>
        <w:ind w:left="705"/>
        <w:jc w:val="both"/>
        <w:rPr>
          <w:rFonts w:asciiTheme="majorHAnsi" w:hAnsiTheme="majorHAnsi" w:cs="Arial"/>
          <w:b/>
          <w:bCs/>
          <w:sz w:val="20"/>
          <w:szCs w:val="20"/>
          <w:u w:val="single"/>
        </w:rPr>
      </w:pPr>
      <w:r w:rsidRPr="0034050C">
        <w:rPr>
          <w:rFonts w:asciiTheme="majorHAnsi" w:hAnsiTheme="majorHAnsi" w:cs="Arial"/>
          <w:b/>
          <w:bCs/>
          <w:sz w:val="20"/>
          <w:szCs w:val="20"/>
          <w:u w:val="single"/>
        </w:rPr>
        <w:lastRenderedPageBreak/>
        <w:t>Quoi vérifier :</w:t>
      </w:r>
    </w:p>
    <w:p w14:paraId="3EC9D4FE" w14:textId="77777777" w:rsidR="004D269C" w:rsidRPr="007D6B86" w:rsidRDefault="004D269C" w:rsidP="00D13B0E">
      <w:pPr>
        <w:ind w:left="705"/>
        <w:jc w:val="both"/>
        <w:rPr>
          <w:rFonts w:asciiTheme="majorHAnsi" w:hAnsiTheme="majorHAnsi" w:cs="Arial"/>
          <w:sz w:val="20"/>
          <w:szCs w:val="20"/>
        </w:rPr>
      </w:pPr>
    </w:p>
    <w:p w14:paraId="5FFCD875" w14:textId="46D3FF49" w:rsidR="00D13B0E" w:rsidRPr="007D6B86" w:rsidRDefault="004D269C" w:rsidP="00B84A54">
      <w:pPr>
        <w:numPr>
          <w:ilvl w:val="0"/>
          <w:numId w:val="1"/>
        </w:numPr>
        <w:tabs>
          <w:tab w:val="clear" w:pos="1410"/>
          <w:tab w:val="num" w:pos="709"/>
        </w:tabs>
        <w:ind w:left="709" w:hanging="709"/>
        <w:jc w:val="both"/>
        <w:rPr>
          <w:rFonts w:asciiTheme="majorHAnsi" w:hAnsiTheme="majorHAnsi" w:cs="Arial"/>
          <w:sz w:val="20"/>
          <w:szCs w:val="20"/>
        </w:rPr>
      </w:pPr>
      <w:r w:rsidRPr="007D6B86">
        <w:rPr>
          <w:rFonts w:asciiTheme="majorHAnsi" w:hAnsiTheme="majorHAnsi" w:cs="Arial"/>
          <w:sz w:val="20"/>
          <w:szCs w:val="20"/>
        </w:rPr>
        <w:t>L</w:t>
      </w:r>
      <w:r w:rsidR="00D13B0E" w:rsidRPr="007D6B86">
        <w:rPr>
          <w:rFonts w:asciiTheme="majorHAnsi" w:hAnsiTheme="majorHAnsi" w:cs="Arial"/>
          <w:sz w:val="20"/>
          <w:szCs w:val="20"/>
        </w:rPr>
        <w:t>es buissons, cabanes, modules, aires de jeux, carré de sable (intérieur et extérieur), le long des clôtures</w:t>
      </w:r>
      <w:r w:rsidR="00BA3536">
        <w:rPr>
          <w:rFonts w:asciiTheme="majorHAnsi" w:hAnsiTheme="majorHAnsi" w:cs="Arial"/>
          <w:sz w:val="20"/>
          <w:szCs w:val="20"/>
        </w:rPr>
        <w:t>,</w:t>
      </w:r>
      <w:r w:rsidRPr="007D6B86">
        <w:rPr>
          <w:rFonts w:asciiTheme="majorHAnsi" w:hAnsiTheme="majorHAnsi" w:cs="Arial"/>
          <w:sz w:val="20"/>
          <w:szCs w:val="20"/>
        </w:rPr>
        <w:t xml:space="preserve"> </w:t>
      </w:r>
      <w:proofErr w:type="gramStart"/>
      <w:r w:rsidRPr="007D6B86">
        <w:rPr>
          <w:rFonts w:asciiTheme="majorHAnsi" w:hAnsiTheme="majorHAnsi" w:cs="Arial"/>
          <w:sz w:val="20"/>
          <w:szCs w:val="20"/>
        </w:rPr>
        <w:t>etc.</w:t>
      </w:r>
      <w:r w:rsidR="00D13B0E" w:rsidRPr="007D6B86">
        <w:rPr>
          <w:rFonts w:asciiTheme="majorHAnsi" w:hAnsiTheme="majorHAnsi" w:cs="Arial"/>
          <w:sz w:val="20"/>
          <w:szCs w:val="20"/>
        </w:rPr>
        <w:t>.</w:t>
      </w:r>
      <w:proofErr w:type="gramEnd"/>
    </w:p>
    <w:p w14:paraId="0208F10D" w14:textId="77777777" w:rsidR="00D13B0E" w:rsidRPr="007D6B86" w:rsidRDefault="00D13B0E" w:rsidP="00D13B0E">
      <w:pPr>
        <w:ind w:left="705"/>
        <w:jc w:val="both"/>
        <w:rPr>
          <w:rFonts w:asciiTheme="majorHAnsi" w:hAnsiTheme="majorHAnsi" w:cs="Arial"/>
          <w:sz w:val="20"/>
          <w:szCs w:val="20"/>
        </w:rPr>
      </w:pPr>
      <w:r w:rsidRPr="007D6B86">
        <w:rPr>
          <w:rFonts w:asciiTheme="majorHAnsi" w:hAnsiTheme="majorHAnsi" w:cs="Arial"/>
          <w:sz w:val="20"/>
          <w:szCs w:val="20"/>
        </w:rPr>
        <w:t>Pourquoi?</w:t>
      </w:r>
    </w:p>
    <w:p w14:paraId="2C142C75" w14:textId="77777777" w:rsidR="00D13B0E" w:rsidRPr="007D6B86" w:rsidRDefault="00D13B0E" w:rsidP="00D13B0E">
      <w:pPr>
        <w:ind w:left="705"/>
        <w:jc w:val="both"/>
        <w:rPr>
          <w:rFonts w:asciiTheme="majorHAnsi" w:hAnsiTheme="majorHAnsi" w:cs="Arial"/>
          <w:sz w:val="20"/>
          <w:szCs w:val="20"/>
        </w:rPr>
      </w:pPr>
    </w:p>
    <w:p w14:paraId="1CFA48D8" w14:textId="4DF562B8" w:rsidR="00D13B0E" w:rsidRPr="007D6B86" w:rsidRDefault="00D13B0E" w:rsidP="00B84A54">
      <w:pPr>
        <w:numPr>
          <w:ilvl w:val="0"/>
          <w:numId w:val="1"/>
        </w:numPr>
        <w:tabs>
          <w:tab w:val="clear" w:pos="1410"/>
          <w:tab w:val="num" w:pos="709"/>
        </w:tabs>
        <w:ind w:left="709" w:hanging="709"/>
        <w:jc w:val="both"/>
        <w:rPr>
          <w:rFonts w:asciiTheme="majorHAnsi" w:hAnsiTheme="majorHAnsi" w:cs="Arial"/>
          <w:sz w:val="20"/>
          <w:szCs w:val="20"/>
        </w:rPr>
      </w:pPr>
      <w:r w:rsidRPr="007D6B86">
        <w:rPr>
          <w:rFonts w:asciiTheme="majorHAnsi" w:hAnsiTheme="majorHAnsi" w:cs="Arial"/>
          <w:sz w:val="20"/>
          <w:szCs w:val="20"/>
        </w:rPr>
        <w:t xml:space="preserve">Afin de repérer les </w:t>
      </w:r>
      <w:r w:rsidR="00E95E31">
        <w:rPr>
          <w:rFonts w:asciiTheme="majorHAnsi" w:hAnsiTheme="majorHAnsi" w:cs="Arial"/>
          <w:sz w:val="20"/>
          <w:szCs w:val="20"/>
        </w:rPr>
        <w:t>matériaux volatiles ou errants qui pourrai</w:t>
      </w:r>
      <w:r w:rsidR="00BA3536">
        <w:rPr>
          <w:rFonts w:asciiTheme="majorHAnsi" w:hAnsiTheme="majorHAnsi" w:cs="Arial"/>
          <w:sz w:val="20"/>
          <w:szCs w:val="20"/>
        </w:rPr>
        <w:t>en</w:t>
      </w:r>
      <w:r w:rsidR="00E95E31">
        <w:rPr>
          <w:rFonts w:asciiTheme="majorHAnsi" w:hAnsiTheme="majorHAnsi" w:cs="Arial"/>
          <w:sz w:val="20"/>
          <w:szCs w:val="20"/>
        </w:rPr>
        <w:t>t être dangereux ou nuisible</w:t>
      </w:r>
      <w:r w:rsidR="00D1182B">
        <w:rPr>
          <w:rFonts w:asciiTheme="majorHAnsi" w:hAnsiTheme="majorHAnsi" w:cs="Arial"/>
          <w:sz w:val="20"/>
          <w:szCs w:val="20"/>
        </w:rPr>
        <w:t>s</w:t>
      </w:r>
      <w:r w:rsidR="00E95E31">
        <w:rPr>
          <w:rFonts w:asciiTheme="majorHAnsi" w:hAnsiTheme="majorHAnsi" w:cs="Arial"/>
          <w:sz w:val="20"/>
          <w:szCs w:val="20"/>
        </w:rPr>
        <w:t xml:space="preserve"> pour votre santé et sécurité et celle des enfants (</w:t>
      </w:r>
      <w:r w:rsidRPr="007D6B86">
        <w:rPr>
          <w:rFonts w:asciiTheme="majorHAnsi" w:hAnsiTheme="majorHAnsi" w:cs="Arial"/>
          <w:sz w:val="20"/>
          <w:szCs w:val="20"/>
        </w:rPr>
        <w:t>condoms, se</w:t>
      </w:r>
      <w:r w:rsidR="004D269C" w:rsidRPr="007D6B86">
        <w:rPr>
          <w:rFonts w:asciiTheme="majorHAnsi" w:hAnsiTheme="majorHAnsi" w:cs="Arial"/>
          <w:sz w:val="20"/>
          <w:szCs w:val="20"/>
        </w:rPr>
        <w:t>ringues, vitres, branches, etc.</w:t>
      </w:r>
      <w:r w:rsidR="00E95E31">
        <w:rPr>
          <w:rFonts w:asciiTheme="majorHAnsi" w:hAnsiTheme="majorHAnsi" w:cs="Arial"/>
          <w:sz w:val="20"/>
          <w:szCs w:val="20"/>
        </w:rPr>
        <w:t>)</w:t>
      </w:r>
      <w:r w:rsidR="00B84A54" w:rsidRPr="007D6B86">
        <w:rPr>
          <w:rFonts w:asciiTheme="majorHAnsi" w:hAnsiTheme="majorHAnsi" w:cs="Arial"/>
          <w:sz w:val="20"/>
          <w:szCs w:val="20"/>
        </w:rPr>
        <w:t xml:space="preserve"> </w:t>
      </w:r>
      <w:r w:rsidR="004D269C" w:rsidRPr="007D6B86">
        <w:rPr>
          <w:rFonts w:asciiTheme="majorHAnsi" w:hAnsiTheme="majorHAnsi" w:cs="Arial"/>
          <w:b/>
          <w:bCs/>
          <w:sz w:val="20"/>
          <w:szCs w:val="20"/>
        </w:rPr>
        <w:t xml:space="preserve">ATTENTION : </w:t>
      </w:r>
      <w:r w:rsidR="004D269C" w:rsidRPr="007D6B86">
        <w:rPr>
          <w:rFonts w:asciiTheme="majorHAnsi" w:hAnsiTheme="majorHAnsi" w:cs="Arial"/>
          <w:bCs/>
          <w:sz w:val="20"/>
          <w:szCs w:val="20"/>
        </w:rPr>
        <w:t>toujours ut</w:t>
      </w:r>
      <w:r w:rsidRPr="007D6B86">
        <w:rPr>
          <w:rFonts w:asciiTheme="majorHAnsi" w:hAnsiTheme="majorHAnsi" w:cs="Arial"/>
          <w:sz w:val="20"/>
          <w:szCs w:val="20"/>
        </w:rPr>
        <w:t>iliser des gants pour ramasser les objets.</w:t>
      </w:r>
    </w:p>
    <w:p w14:paraId="48C943C3" w14:textId="77777777" w:rsidR="00D13B0E" w:rsidRPr="007D6B86" w:rsidRDefault="00D13B0E" w:rsidP="00D13B0E">
      <w:pPr>
        <w:ind w:left="1410"/>
        <w:jc w:val="both"/>
        <w:rPr>
          <w:rFonts w:asciiTheme="majorHAnsi" w:hAnsiTheme="majorHAnsi" w:cs="Arial"/>
          <w:sz w:val="20"/>
          <w:szCs w:val="20"/>
        </w:rPr>
      </w:pPr>
    </w:p>
    <w:p w14:paraId="6C3959A4" w14:textId="75D999A2" w:rsidR="00D13B0E" w:rsidRPr="007D6B86" w:rsidRDefault="00D13B0E" w:rsidP="00B84A54">
      <w:pPr>
        <w:pStyle w:val="Paragraphedeliste"/>
        <w:numPr>
          <w:ilvl w:val="0"/>
          <w:numId w:val="3"/>
        </w:numPr>
        <w:ind w:left="709" w:hanging="709"/>
        <w:jc w:val="both"/>
        <w:rPr>
          <w:rFonts w:asciiTheme="majorHAnsi" w:hAnsiTheme="majorHAnsi" w:cs="Arial"/>
          <w:sz w:val="20"/>
          <w:szCs w:val="20"/>
        </w:rPr>
      </w:pPr>
      <w:r w:rsidRPr="007D6B86">
        <w:rPr>
          <w:rFonts w:asciiTheme="majorHAnsi" w:hAnsiTheme="majorHAnsi" w:cs="Arial"/>
          <w:b/>
          <w:sz w:val="20"/>
          <w:szCs w:val="20"/>
        </w:rPr>
        <w:t>Si un enfant trouve une seringue</w:t>
      </w:r>
      <w:r w:rsidR="004D269C" w:rsidRPr="007D6B86">
        <w:rPr>
          <w:rFonts w:asciiTheme="majorHAnsi" w:hAnsiTheme="majorHAnsi" w:cs="Arial"/>
          <w:b/>
          <w:sz w:val="20"/>
          <w:szCs w:val="20"/>
        </w:rPr>
        <w:t> </w:t>
      </w:r>
      <w:r w:rsidR="004D269C" w:rsidRPr="007D6B86">
        <w:rPr>
          <w:rFonts w:asciiTheme="majorHAnsi" w:hAnsiTheme="majorHAnsi" w:cs="Arial"/>
          <w:sz w:val="20"/>
          <w:szCs w:val="20"/>
        </w:rPr>
        <w:t xml:space="preserve">: </w:t>
      </w:r>
      <w:r w:rsidR="00BA3536">
        <w:rPr>
          <w:rFonts w:asciiTheme="majorHAnsi" w:hAnsiTheme="majorHAnsi" w:cs="Arial"/>
          <w:sz w:val="20"/>
          <w:szCs w:val="20"/>
        </w:rPr>
        <w:t>e</w:t>
      </w:r>
      <w:r w:rsidRPr="007D6B86">
        <w:rPr>
          <w:rFonts w:asciiTheme="majorHAnsi" w:hAnsiTheme="majorHAnsi" w:cs="Arial"/>
          <w:sz w:val="20"/>
          <w:szCs w:val="20"/>
        </w:rPr>
        <w:t xml:space="preserve">n utilisant des gants, </w:t>
      </w:r>
      <w:r w:rsidR="004D269C" w:rsidRPr="007D6B86">
        <w:rPr>
          <w:rFonts w:asciiTheme="majorHAnsi" w:hAnsiTheme="majorHAnsi" w:cs="Arial"/>
          <w:sz w:val="20"/>
          <w:szCs w:val="20"/>
        </w:rPr>
        <w:t xml:space="preserve">vous devez la </w:t>
      </w:r>
      <w:r w:rsidRPr="007D6B86">
        <w:rPr>
          <w:rFonts w:asciiTheme="majorHAnsi" w:hAnsiTheme="majorHAnsi" w:cs="Arial"/>
          <w:sz w:val="20"/>
          <w:szCs w:val="20"/>
        </w:rPr>
        <w:t>lui retirer des mains avec précaution, mettre la seringue dans le thermos et désinfecter les mains de l’enfant ou toute autre partie du corps qui aurait pu être en contact avec la seringue.</w:t>
      </w:r>
    </w:p>
    <w:p w14:paraId="6F30E58E" w14:textId="77777777" w:rsidR="00D13B0E" w:rsidRPr="007D6B86" w:rsidRDefault="00D13B0E" w:rsidP="00D13B0E">
      <w:pPr>
        <w:jc w:val="both"/>
        <w:rPr>
          <w:rFonts w:asciiTheme="majorHAnsi" w:hAnsiTheme="majorHAnsi" w:cs="Arial"/>
          <w:sz w:val="20"/>
          <w:szCs w:val="20"/>
        </w:rPr>
      </w:pPr>
    </w:p>
    <w:p w14:paraId="41E377E4" w14:textId="47C9DDA9"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
          <w:bCs/>
          <w:sz w:val="20"/>
          <w:szCs w:val="20"/>
        </w:rPr>
        <w:t>En cas de piqûre</w:t>
      </w:r>
      <w:r w:rsidRPr="007D6B86">
        <w:rPr>
          <w:rFonts w:asciiTheme="majorHAnsi" w:hAnsiTheme="majorHAnsi" w:cs="Arial"/>
          <w:bCs/>
          <w:sz w:val="20"/>
          <w:szCs w:val="20"/>
        </w:rPr>
        <w:t xml:space="preserve"> : </w:t>
      </w:r>
      <w:r w:rsidR="00D1182B">
        <w:rPr>
          <w:rFonts w:asciiTheme="majorHAnsi" w:hAnsiTheme="majorHAnsi" w:cs="Arial"/>
          <w:sz w:val="20"/>
          <w:szCs w:val="20"/>
        </w:rPr>
        <w:t xml:space="preserve">Désinfectez ou </w:t>
      </w:r>
      <w:r w:rsidRPr="007D6B86">
        <w:rPr>
          <w:rFonts w:asciiTheme="majorHAnsi" w:hAnsiTheme="majorHAnsi" w:cs="Arial"/>
          <w:sz w:val="20"/>
          <w:szCs w:val="20"/>
        </w:rPr>
        <w:t>lavez avec de l’eau et du savon.</w:t>
      </w:r>
    </w:p>
    <w:p w14:paraId="4E7B30AE" w14:textId="77777777" w:rsidR="00D13B0E" w:rsidRPr="007D6B86" w:rsidRDefault="00D13B0E" w:rsidP="00D13B0E">
      <w:pPr>
        <w:ind w:left="2832" w:hanging="2832"/>
        <w:jc w:val="both"/>
        <w:rPr>
          <w:rFonts w:asciiTheme="majorHAnsi" w:hAnsiTheme="majorHAnsi" w:cs="Arial"/>
          <w:sz w:val="20"/>
          <w:szCs w:val="20"/>
        </w:rPr>
      </w:pPr>
    </w:p>
    <w:p w14:paraId="67076EA8" w14:textId="50FB248F" w:rsidR="00D13B0E" w:rsidRPr="007D6B86" w:rsidRDefault="00D13B0E" w:rsidP="00D13B0E">
      <w:pPr>
        <w:jc w:val="both"/>
        <w:rPr>
          <w:rFonts w:asciiTheme="majorHAnsi" w:hAnsiTheme="majorHAnsi" w:cs="Arial"/>
          <w:sz w:val="20"/>
          <w:szCs w:val="20"/>
        </w:rPr>
      </w:pPr>
      <w:r w:rsidRPr="007D6B86">
        <w:rPr>
          <w:rFonts w:asciiTheme="majorHAnsi" w:hAnsiTheme="majorHAnsi" w:cs="Arial"/>
          <w:sz w:val="20"/>
          <w:szCs w:val="20"/>
        </w:rPr>
        <w:t xml:space="preserve">Cependant, </w:t>
      </w:r>
      <w:r w:rsidRPr="007D6B86">
        <w:rPr>
          <w:rFonts w:asciiTheme="majorHAnsi" w:hAnsiTheme="majorHAnsi" w:cs="Arial"/>
          <w:bCs/>
          <w:sz w:val="20"/>
          <w:szCs w:val="20"/>
        </w:rPr>
        <w:t>piqûre ou non</w:t>
      </w:r>
      <w:r w:rsidRPr="007D6B86">
        <w:rPr>
          <w:rFonts w:asciiTheme="majorHAnsi" w:hAnsiTheme="majorHAnsi" w:cs="Arial"/>
          <w:sz w:val="20"/>
          <w:szCs w:val="20"/>
        </w:rPr>
        <w:t xml:space="preserve">, ramenez </w:t>
      </w:r>
      <w:r w:rsidRPr="007D6B86">
        <w:rPr>
          <w:rFonts w:asciiTheme="majorHAnsi" w:hAnsiTheme="majorHAnsi" w:cs="Arial"/>
          <w:b/>
          <w:sz w:val="20"/>
          <w:szCs w:val="20"/>
        </w:rPr>
        <w:t>immédiatement</w:t>
      </w:r>
      <w:r w:rsidRPr="007D6B86">
        <w:rPr>
          <w:rFonts w:asciiTheme="majorHAnsi" w:hAnsiTheme="majorHAnsi" w:cs="Arial"/>
          <w:sz w:val="20"/>
          <w:szCs w:val="20"/>
        </w:rPr>
        <w:t xml:space="preserve"> l’enfant au CPE en donnant une </w:t>
      </w:r>
      <w:r w:rsidRPr="007D6B86">
        <w:rPr>
          <w:rFonts w:asciiTheme="majorHAnsi" w:hAnsiTheme="majorHAnsi" w:cs="Arial"/>
          <w:bCs/>
          <w:sz w:val="20"/>
          <w:szCs w:val="20"/>
        </w:rPr>
        <w:t>description détaillée</w:t>
      </w:r>
      <w:r w:rsidRPr="007D6B86">
        <w:rPr>
          <w:rFonts w:asciiTheme="majorHAnsi" w:hAnsiTheme="majorHAnsi" w:cs="Arial"/>
          <w:sz w:val="20"/>
          <w:szCs w:val="20"/>
        </w:rPr>
        <w:t xml:space="preserve"> de la situation : endroit où la seringue se trouvait (humide – sec), ce que vous avez vu</w:t>
      </w:r>
      <w:r w:rsidR="004D269C" w:rsidRPr="007D6B86">
        <w:rPr>
          <w:rFonts w:asciiTheme="majorHAnsi" w:hAnsiTheme="majorHAnsi" w:cs="Arial"/>
          <w:sz w:val="20"/>
          <w:szCs w:val="20"/>
        </w:rPr>
        <w:t>, fait, ce que vous savez, etc. Soyez vigil</w:t>
      </w:r>
      <w:r w:rsidR="00BA3536">
        <w:rPr>
          <w:rFonts w:asciiTheme="majorHAnsi" w:hAnsiTheme="majorHAnsi" w:cs="Arial"/>
          <w:sz w:val="20"/>
          <w:szCs w:val="20"/>
        </w:rPr>
        <w:t>a</w:t>
      </w:r>
      <w:r w:rsidR="004D269C" w:rsidRPr="007D6B86">
        <w:rPr>
          <w:rFonts w:asciiTheme="majorHAnsi" w:hAnsiTheme="majorHAnsi" w:cs="Arial"/>
          <w:sz w:val="20"/>
          <w:szCs w:val="20"/>
        </w:rPr>
        <w:t xml:space="preserve">nt, ceci </w:t>
      </w:r>
      <w:proofErr w:type="gramStart"/>
      <w:r w:rsidR="004D269C" w:rsidRPr="007D6B86">
        <w:rPr>
          <w:rFonts w:asciiTheme="majorHAnsi" w:hAnsiTheme="majorHAnsi" w:cs="Arial"/>
          <w:sz w:val="20"/>
          <w:szCs w:val="20"/>
        </w:rPr>
        <w:t>nous  permettra</w:t>
      </w:r>
      <w:proofErr w:type="gramEnd"/>
      <w:r w:rsidR="00F74115" w:rsidRPr="007D6B86">
        <w:rPr>
          <w:rFonts w:asciiTheme="majorHAnsi" w:hAnsiTheme="majorHAnsi" w:cs="Arial"/>
          <w:sz w:val="20"/>
          <w:szCs w:val="20"/>
        </w:rPr>
        <w:t xml:space="preserve"> de prendre les</w:t>
      </w:r>
      <w:r w:rsidR="004D269C" w:rsidRPr="007D6B86">
        <w:rPr>
          <w:rFonts w:asciiTheme="majorHAnsi" w:hAnsiTheme="majorHAnsi" w:cs="Arial"/>
          <w:sz w:val="20"/>
          <w:szCs w:val="20"/>
        </w:rPr>
        <w:t xml:space="preserve"> </w:t>
      </w:r>
      <w:r w:rsidRPr="007D6B86">
        <w:rPr>
          <w:rFonts w:asciiTheme="majorHAnsi" w:hAnsiTheme="majorHAnsi" w:cs="Arial"/>
          <w:sz w:val="20"/>
          <w:szCs w:val="20"/>
        </w:rPr>
        <w:t>mesures qui s’imposent</w:t>
      </w:r>
      <w:r w:rsidR="00F74115" w:rsidRPr="007D6B86">
        <w:rPr>
          <w:rFonts w:asciiTheme="majorHAnsi" w:hAnsiTheme="majorHAnsi" w:cs="Arial"/>
          <w:sz w:val="20"/>
          <w:szCs w:val="20"/>
        </w:rPr>
        <w:t xml:space="preserve"> le plus rapidement possible</w:t>
      </w:r>
      <w:r w:rsidRPr="007D6B86">
        <w:rPr>
          <w:rFonts w:asciiTheme="majorHAnsi" w:hAnsiTheme="majorHAnsi" w:cs="Arial"/>
          <w:sz w:val="20"/>
          <w:szCs w:val="20"/>
        </w:rPr>
        <w:t>.</w:t>
      </w:r>
    </w:p>
    <w:p w14:paraId="232D0F01" w14:textId="77777777" w:rsidR="00D13B0E" w:rsidRPr="007D6B86" w:rsidRDefault="00D13B0E" w:rsidP="00D13B0E">
      <w:pPr>
        <w:jc w:val="both"/>
        <w:rPr>
          <w:rFonts w:asciiTheme="majorHAnsi" w:hAnsiTheme="majorHAnsi" w:cs="Arial"/>
          <w:sz w:val="20"/>
          <w:szCs w:val="20"/>
        </w:rPr>
      </w:pPr>
    </w:p>
    <w:p w14:paraId="12A56964" w14:textId="77777777" w:rsidR="00D13B0E" w:rsidRPr="007D6B86" w:rsidRDefault="00D13B0E" w:rsidP="007D6B86">
      <w:pPr>
        <w:jc w:val="both"/>
        <w:rPr>
          <w:rFonts w:asciiTheme="majorHAnsi" w:hAnsiTheme="majorHAnsi" w:cs="Arial"/>
          <w:b/>
          <w:sz w:val="20"/>
          <w:szCs w:val="20"/>
        </w:rPr>
      </w:pPr>
      <w:r w:rsidRPr="007D6B86">
        <w:rPr>
          <w:rFonts w:asciiTheme="majorHAnsi" w:hAnsiTheme="majorHAnsi" w:cs="Arial"/>
          <w:b/>
          <w:sz w:val="20"/>
          <w:szCs w:val="20"/>
        </w:rPr>
        <w:t>Pour toute blessure, même minime, un rapport d’accident</w:t>
      </w:r>
      <w:r w:rsidR="00F74115" w:rsidRPr="007D6B86">
        <w:rPr>
          <w:rFonts w:asciiTheme="majorHAnsi" w:hAnsiTheme="majorHAnsi" w:cs="Arial"/>
          <w:b/>
          <w:sz w:val="20"/>
          <w:szCs w:val="20"/>
        </w:rPr>
        <w:t xml:space="preserve"> ou incident</w:t>
      </w:r>
      <w:r w:rsidRPr="007D6B86">
        <w:rPr>
          <w:rFonts w:asciiTheme="majorHAnsi" w:hAnsiTheme="majorHAnsi" w:cs="Arial"/>
          <w:b/>
          <w:sz w:val="20"/>
          <w:szCs w:val="20"/>
        </w:rPr>
        <w:t xml:space="preserve"> doit être rempli et la direction informée.</w:t>
      </w:r>
    </w:p>
    <w:p w14:paraId="6EC8D480" w14:textId="77777777" w:rsidR="00D13B0E" w:rsidRPr="007D6B86" w:rsidRDefault="00D13B0E" w:rsidP="00D13B0E">
      <w:pPr>
        <w:ind w:left="2832" w:hanging="2832"/>
        <w:jc w:val="both"/>
        <w:rPr>
          <w:rFonts w:asciiTheme="majorHAnsi" w:hAnsiTheme="majorHAnsi" w:cs="Arial"/>
          <w:sz w:val="20"/>
          <w:szCs w:val="20"/>
        </w:rPr>
      </w:pPr>
    </w:p>
    <w:p w14:paraId="298D3507" w14:textId="77777777"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IMPORTANT :</w:t>
      </w:r>
      <w:r w:rsidRPr="007D6B86">
        <w:rPr>
          <w:rFonts w:asciiTheme="majorHAnsi" w:hAnsiTheme="majorHAnsi" w:cs="Arial"/>
          <w:bCs/>
          <w:sz w:val="20"/>
          <w:szCs w:val="20"/>
        </w:rPr>
        <w:tab/>
      </w:r>
      <w:r w:rsidRPr="007D6B86">
        <w:rPr>
          <w:rFonts w:asciiTheme="majorHAnsi" w:hAnsiTheme="majorHAnsi" w:cs="Arial"/>
          <w:sz w:val="20"/>
          <w:szCs w:val="20"/>
        </w:rPr>
        <w:t xml:space="preserve">Si un enfant est mordu par un enfant qui n’est pas de notre CPE, prendre le nom de l’enfant et les coordonnées du CPE ou des parents.  Ces informations sont </w:t>
      </w:r>
      <w:r w:rsidRPr="007D6B86">
        <w:rPr>
          <w:rFonts w:asciiTheme="majorHAnsi" w:hAnsiTheme="majorHAnsi" w:cs="Arial"/>
          <w:bCs/>
          <w:sz w:val="20"/>
          <w:szCs w:val="20"/>
        </w:rPr>
        <w:t>essentielles</w:t>
      </w:r>
      <w:r w:rsidRPr="007D6B86">
        <w:rPr>
          <w:rFonts w:asciiTheme="majorHAnsi" w:hAnsiTheme="majorHAnsi" w:cs="Arial"/>
          <w:sz w:val="20"/>
          <w:szCs w:val="20"/>
        </w:rPr>
        <w:t xml:space="preserve"> pour le CLSC en cas de morsure ouverte.</w:t>
      </w:r>
    </w:p>
    <w:p w14:paraId="29381134" w14:textId="77777777" w:rsidR="00D13B0E" w:rsidRPr="007D6B86" w:rsidRDefault="00D13B0E" w:rsidP="00D13B0E">
      <w:pPr>
        <w:ind w:left="2832" w:hanging="2832"/>
        <w:jc w:val="both"/>
        <w:rPr>
          <w:rFonts w:asciiTheme="majorHAnsi" w:hAnsiTheme="majorHAnsi" w:cs="Arial"/>
          <w:sz w:val="20"/>
          <w:szCs w:val="20"/>
        </w:rPr>
      </w:pPr>
    </w:p>
    <w:p w14:paraId="66F8D28D" w14:textId="77777777"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SURVEILLANCE :</w:t>
      </w:r>
      <w:r w:rsidRPr="007D6B86">
        <w:rPr>
          <w:rFonts w:asciiTheme="majorHAnsi" w:hAnsiTheme="majorHAnsi" w:cs="Arial"/>
          <w:bCs/>
          <w:sz w:val="20"/>
          <w:szCs w:val="20"/>
        </w:rPr>
        <w:tab/>
      </w:r>
      <w:r w:rsidRPr="007D6B86">
        <w:rPr>
          <w:rFonts w:asciiTheme="majorHAnsi" w:hAnsiTheme="majorHAnsi" w:cs="Arial"/>
          <w:sz w:val="20"/>
          <w:szCs w:val="20"/>
        </w:rPr>
        <w:t xml:space="preserve">Afin d’assurer une </w:t>
      </w:r>
      <w:r w:rsidRPr="007D6B86">
        <w:rPr>
          <w:rFonts w:asciiTheme="majorHAnsi" w:hAnsiTheme="majorHAnsi" w:cs="Arial"/>
          <w:b/>
          <w:bCs/>
          <w:sz w:val="20"/>
          <w:szCs w:val="20"/>
        </w:rPr>
        <w:t>surveillance adéquate</w:t>
      </w:r>
      <w:r w:rsidRPr="007D6B86">
        <w:rPr>
          <w:rFonts w:asciiTheme="majorHAnsi" w:hAnsiTheme="majorHAnsi" w:cs="Arial"/>
          <w:sz w:val="20"/>
          <w:szCs w:val="20"/>
        </w:rPr>
        <w:t xml:space="preserve">, il est </w:t>
      </w:r>
      <w:r w:rsidRPr="007D6B86">
        <w:rPr>
          <w:rFonts w:asciiTheme="majorHAnsi" w:hAnsiTheme="majorHAnsi" w:cs="Arial"/>
          <w:b/>
          <w:bCs/>
          <w:sz w:val="20"/>
          <w:szCs w:val="20"/>
        </w:rPr>
        <w:t>important</w:t>
      </w:r>
      <w:r w:rsidRPr="007D6B86">
        <w:rPr>
          <w:rFonts w:asciiTheme="majorHAnsi" w:hAnsiTheme="majorHAnsi" w:cs="Arial"/>
          <w:b/>
          <w:sz w:val="20"/>
          <w:szCs w:val="20"/>
        </w:rPr>
        <w:t xml:space="preserve"> </w:t>
      </w:r>
      <w:r w:rsidRPr="007D6B86">
        <w:rPr>
          <w:rFonts w:asciiTheme="majorHAnsi" w:hAnsiTheme="majorHAnsi" w:cs="Arial"/>
          <w:sz w:val="20"/>
          <w:szCs w:val="20"/>
        </w:rPr>
        <w:t xml:space="preserve">que les </w:t>
      </w:r>
      <w:r w:rsidR="007D6B86">
        <w:rPr>
          <w:rFonts w:asciiTheme="majorHAnsi" w:hAnsiTheme="majorHAnsi" w:cs="Arial"/>
          <w:sz w:val="20"/>
          <w:szCs w:val="20"/>
        </w:rPr>
        <w:t>éducatrices</w:t>
      </w:r>
      <w:r w:rsidRPr="007D6B86">
        <w:rPr>
          <w:rFonts w:asciiTheme="majorHAnsi" w:hAnsiTheme="majorHAnsi" w:cs="Arial"/>
          <w:sz w:val="20"/>
          <w:szCs w:val="20"/>
        </w:rPr>
        <w:t xml:space="preserve"> présent</w:t>
      </w:r>
      <w:r w:rsidR="007D6B86">
        <w:rPr>
          <w:rFonts w:asciiTheme="majorHAnsi" w:hAnsiTheme="majorHAnsi" w:cs="Arial"/>
          <w:sz w:val="20"/>
          <w:szCs w:val="20"/>
        </w:rPr>
        <w:t>e</w:t>
      </w:r>
      <w:r w:rsidRPr="007D6B86">
        <w:rPr>
          <w:rFonts w:asciiTheme="majorHAnsi" w:hAnsiTheme="majorHAnsi" w:cs="Arial"/>
          <w:sz w:val="20"/>
          <w:szCs w:val="20"/>
        </w:rPr>
        <w:t>s déterminent des endroits stratégiques dans le parc pour superviser les enfants.  Si un</w:t>
      </w:r>
      <w:r w:rsidR="007D6B86">
        <w:rPr>
          <w:rFonts w:asciiTheme="majorHAnsi" w:hAnsiTheme="majorHAnsi" w:cs="Arial"/>
          <w:sz w:val="20"/>
          <w:szCs w:val="20"/>
        </w:rPr>
        <w:t>e éducatrice</w:t>
      </w:r>
      <w:r w:rsidRPr="007D6B86">
        <w:rPr>
          <w:rFonts w:asciiTheme="majorHAnsi" w:hAnsiTheme="majorHAnsi" w:cs="Arial"/>
          <w:sz w:val="20"/>
          <w:szCs w:val="20"/>
        </w:rPr>
        <w:t xml:space="preserve"> quitte un endroit de </w:t>
      </w:r>
      <w:proofErr w:type="gramStart"/>
      <w:r w:rsidRPr="007D6B86">
        <w:rPr>
          <w:rFonts w:asciiTheme="majorHAnsi" w:hAnsiTheme="majorHAnsi" w:cs="Arial"/>
          <w:sz w:val="20"/>
          <w:szCs w:val="20"/>
        </w:rPr>
        <w:t xml:space="preserve">surveillance, </w:t>
      </w:r>
      <w:r w:rsidRPr="007D6B86">
        <w:rPr>
          <w:rFonts w:asciiTheme="majorHAnsi" w:hAnsiTheme="majorHAnsi" w:cs="Arial"/>
          <w:bCs/>
          <w:sz w:val="20"/>
          <w:szCs w:val="20"/>
        </w:rPr>
        <w:t xml:space="preserve"> </w:t>
      </w:r>
      <w:r w:rsidR="007D6B86">
        <w:rPr>
          <w:rFonts w:asciiTheme="majorHAnsi" w:hAnsiTheme="majorHAnsi" w:cs="Arial"/>
          <w:b/>
          <w:bCs/>
          <w:sz w:val="20"/>
          <w:szCs w:val="20"/>
        </w:rPr>
        <w:t>el</w:t>
      </w:r>
      <w:r w:rsidRPr="007D6B86">
        <w:rPr>
          <w:rFonts w:asciiTheme="majorHAnsi" w:hAnsiTheme="majorHAnsi" w:cs="Arial"/>
          <w:b/>
          <w:bCs/>
          <w:sz w:val="20"/>
          <w:szCs w:val="20"/>
        </w:rPr>
        <w:t>l</w:t>
      </w:r>
      <w:r w:rsidR="007D6B86">
        <w:rPr>
          <w:rFonts w:asciiTheme="majorHAnsi" w:hAnsiTheme="majorHAnsi" w:cs="Arial"/>
          <w:b/>
          <w:bCs/>
          <w:sz w:val="20"/>
          <w:szCs w:val="20"/>
        </w:rPr>
        <w:t>e</w:t>
      </w:r>
      <w:proofErr w:type="gramEnd"/>
      <w:r w:rsidRPr="007D6B86">
        <w:rPr>
          <w:rFonts w:asciiTheme="majorHAnsi" w:hAnsiTheme="majorHAnsi" w:cs="Arial"/>
          <w:b/>
          <w:bCs/>
          <w:sz w:val="20"/>
          <w:szCs w:val="20"/>
        </w:rPr>
        <w:t xml:space="preserve"> doit</w:t>
      </w:r>
      <w:r w:rsidRPr="007D6B86">
        <w:rPr>
          <w:rFonts w:asciiTheme="majorHAnsi" w:hAnsiTheme="majorHAnsi" w:cs="Arial"/>
          <w:sz w:val="20"/>
          <w:szCs w:val="20"/>
        </w:rPr>
        <w:t xml:space="preserve"> s’assurer qu’un</w:t>
      </w:r>
      <w:r w:rsidR="007D6B86">
        <w:rPr>
          <w:rFonts w:asciiTheme="majorHAnsi" w:hAnsiTheme="majorHAnsi" w:cs="Arial"/>
          <w:sz w:val="20"/>
          <w:szCs w:val="20"/>
        </w:rPr>
        <w:t>e</w:t>
      </w:r>
      <w:r w:rsidRPr="007D6B86">
        <w:rPr>
          <w:rFonts w:asciiTheme="majorHAnsi" w:hAnsiTheme="majorHAnsi" w:cs="Arial"/>
          <w:sz w:val="20"/>
          <w:szCs w:val="20"/>
        </w:rPr>
        <w:t xml:space="preserve"> autre </w:t>
      </w:r>
      <w:r w:rsidR="007D6B86">
        <w:rPr>
          <w:rFonts w:asciiTheme="majorHAnsi" w:hAnsiTheme="majorHAnsi" w:cs="Arial"/>
          <w:sz w:val="20"/>
          <w:szCs w:val="20"/>
        </w:rPr>
        <w:t>éducatrice</w:t>
      </w:r>
      <w:r w:rsidRPr="007D6B86">
        <w:rPr>
          <w:rFonts w:asciiTheme="majorHAnsi" w:hAnsiTheme="majorHAnsi" w:cs="Arial"/>
          <w:sz w:val="20"/>
          <w:szCs w:val="20"/>
        </w:rPr>
        <w:t xml:space="preserve"> prend la relève.</w:t>
      </w:r>
    </w:p>
    <w:p w14:paraId="72B2632E" w14:textId="77777777" w:rsidR="00D13B0E" w:rsidRPr="007D6B86" w:rsidRDefault="00D13B0E" w:rsidP="00D13B0E">
      <w:pPr>
        <w:ind w:left="2832" w:hanging="2832"/>
        <w:jc w:val="both"/>
        <w:rPr>
          <w:rFonts w:asciiTheme="majorHAnsi" w:hAnsiTheme="majorHAnsi" w:cs="Arial"/>
          <w:sz w:val="20"/>
          <w:szCs w:val="20"/>
        </w:rPr>
      </w:pPr>
    </w:p>
    <w:p w14:paraId="4093D47F" w14:textId="77777777"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BALANÇOIRES :</w:t>
      </w:r>
      <w:r w:rsidRPr="007D6B86">
        <w:rPr>
          <w:rFonts w:asciiTheme="majorHAnsi" w:hAnsiTheme="majorHAnsi" w:cs="Arial"/>
          <w:bCs/>
          <w:sz w:val="20"/>
          <w:szCs w:val="20"/>
        </w:rPr>
        <w:tab/>
      </w:r>
      <w:r w:rsidRPr="007D6B86">
        <w:rPr>
          <w:rFonts w:asciiTheme="majorHAnsi" w:hAnsiTheme="majorHAnsi" w:cs="Arial"/>
          <w:sz w:val="20"/>
          <w:szCs w:val="20"/>
        </w:rPr>
        <w:t xml:space="preserve">Les enfants doivent </w:t>
      </w:r>
      <w:r w:rsidRPr="007D6B86">
        <w:rPr>
          <w:rFonts w:asciiTheme="majorHAnsi" w:hAnsiTheme="majorHAnsi" w:cs="Arial"/>
          <w:bCs/>
          <w:sz w:val="20"/>
          <w:szCs w:val="20"/>
        </w:rPr>
        <w:t>toujours</w:t>
      </w:r>
      <w:r w:rsidRPr="007D6B86">
        <w:rPr>
          <w:rFonts w:asciiTheme="majorHAnsi" w:hAnsiTheme="majorHAnsi" w:cs="Arial"/>
          <w:sz w:val="20"/>
          <w:szCs w:val="20"/>
        </w:rPr>
        <w:t xml:space="preserve"> être assis sur les balançoires et se balancer d’avant arrière </w:t>
      </w:r>
      <w:r w:rsidRPr="007D6B86">
        <w:rPr>
          <w:rFonts w:asciiTheme="majorHAnsi" w:hAnsiTheme="majorHAnsi" w:cs="Arial"/>
          <w:bCs/>
          <w:sz w:val="20"/>
          <w:szCs w:val="20"/>
        </w:rPr>
        <w:t>seulement</w:t>
      </w:r>
      <w:r w:rsidRPr="007D6B86">
        <w:rPr>
          <w:rFonts w:asciiTheme="majorHAnsi" w:hAnsiTheme="majorHAnsi" w:cs="Arial"/>
          <w:sz w:val="20"/>
          <w:szCs w:val="20"/>
        </w:rPr>
        <w:t>.</w:t>
      </w:r>
    </w:p>
    <w:p w14:paraId="024BDE7D" w14:textId="77777777" w:rsidR="00D13B0E" w:rsidRPr="007D6B86" w:rsidRDefault="00D13B0E" w:rsidP="00D13B0E">
      <w:pPr>
        <w:ind w:left="2832" w:hanging="2832"/>
        <w:jc w:val="both"/>
        <w:rPr>
          <w:rFonts w:asciiTheme="majorHAnsi" w:hAnsiTheme="majorHAnsi" w:cs="Arial"/>
          <w:sz w:val="20"/>
          <w:szCs w:val="20"/>
        </w:rPr>
      </w:pPr>
    </w:p>
    <w:p w14:paraId="33A3066D" w14:textId="77777777"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MODULES :</w:t>
      </w:r>
      <w:r w:rsidRPr="007D6B86">
        <w:rPr>
          <w:rFonts w:asciiTheme="majorHAnsi" w:hAnsiTheme="majorHAnsi" w:cs="Arial"/>
          <w:bCs/>
          <w:sz w:val="20"/>
          <w:szCs w:val="20"/>
        </w:rPr>
        <w:tab/>
        <w:t>Aucun</w:t>
      </w:r>
      <w:r w:rsidRPr="007D6B86">
        <w:rPr>
          <w:rFonts w:asciiTheme="majorHAnsi" w:hAnsiTheme="majorHAnsi" w:cs="Arial"/>
          <w:sz w:val="20"/>
          <w:szCs w:val="20"/>
        </w:rPr>
        <w:t xml:space="preserve"> jouet dans les modules. Seuls les modules correspondant à votre groupe d’âge peuvent être utilisés. </w:t>
      </w:r>
    </w:p>
    <w:p w14:paraId="103A531A" w14:textId="77777777" w:rsidR="00D13B0E" w:rsidRPr="007D6B86" w:rsidRDefault="00D13B0E" w:rsidP="00D13B0E">
      <w:pPr>
        <w:ind w:left="2832" w:hanging="2832"/>
        <w:jc w:val="both"/>
        <w:rPr>
          <w:rFonts w:asciiTheme="majorHAnsi" w:hAnsiTheme="majorHAnsi" w:cs="Arial"/>
          <w:sz w:val="20"/>
          <w:szCs w:val="20"/>
        </w:rPr>
      </w:pPr>
    </w:p>
    <w:p w14:paraId="2892CC36" w14:textId="77777777"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GLISSADES :</w:t>
      </w:r>
      <w:r w:rsidRPr="007D6B86">
        <w:rPr>
          <w:rFonts w:asciiTheme="majorHAnsi" w:hAnsiTheme="majorHAnsi" w:cs="Arial"/>
          <w:bCs/>
          <w:sz w:val="20"/>
          <w:szCs w:val="20"/>
        </w:rPr>
        <w:tab/>
        <w:t>Les enfants doivent toujours monter par les marches ou l’échelle</w:t>
      </w:r>
      <w:r w:rsidRPr="007D6B86">
        <w:rPr>
          <w:rFonts w:asciiTheme="majorHAnsi" w:hAnsiTheme="majorHAnsi" w:cs="Arial"/>
          <w:sz w:val="20"/>
          <w:szCs w:val="20"/>
        </w:rPr>
        <w:t>.</w:t>
      </w:r>
    </w:p>
    <w:p w14:paraId="22B0FD33" w14:textId="77777777" w:rsidR="00D13B0E" w:rsidRPr="007D6B86" w:rsidRDefault="00D13B0E" w:rsidP="00D13B0E">
      <w:pPr>
        <w:ind w:left="2832" w:hanging="2832"/>
        <w:jc w:val="both"/>
        <w:rPr>
          <w:rFonts w:asciiTheme="majorHAnsi" w:hAnsiTheme="majorHAnsi" w:cs="Arial"/>
          <w:sz w:val="20"/>
          <w:szCs w:val="20"/>
        </w:rPr>
      </w:pPr>
    </w:p>
    <w:p w14:paraId="7AEE4F3C" w14:textId="77777777" w:rsidR="00D13B0E" w:rsidRPr="007D6B86" w:rsidRDefault="00D13B0E" w:rsidP="00D13B0E">
      <w:pPr>
        <w:ind w:left="2832"/>
        <w:rPr>
          <w:rFonts w:asciiTheme="majorHAnsi" w:hAnsiTheme="majorHAnsi" w:cs="Arial"/>
          <w:b/>
          <w:sz w:val="20"/>
          <w:szCs w:val="20"/>
        </w:rPr>
      </w:pPr>
      <w:r w:rsidRPr="007D6B86">
        <w:rPr>
          <w:rFonts w:asciiTheme="majorHAnsi" w:hAnsiTheme="majorHAnsi" w:cs="Arial"/>
          <w:b/>
          <w:sz w:val="20"/>
          <w:szCs w:val="20"/>
        </w:rPr>
        <w:t xml:space="preserve">Il est </w:t>
      </w:r>
      <w:r w:rsidRPr="007D6B86">
        <w:rPr>
          <w:rFonts w:asciiTheme="majorHAnsi" w:hAnsiTheme="majorHAnsi" w:cs="Arial"/>
          <w:b/>
          <w:bCs/>
          <w:sz w:val="20"/>
          <w:szCs w:val="20"/>
        </w:rPr>
        <w:t>strictement défendu</w:t>
      </w:r>
      <w:r w:rsidRPr="007D6B86">
        <w:rPr>
          <w:rFonts w:asciiTheme="majorHAnsi" w:hAnsiTheme="majorHAnsi" w:cs="Arial"/>
          <w:b/>
          <w:sz w:val="20"/>
          <w:szCs w:val="20"/>
        </w:rPr>
        <w:t xml:space="preserve"> de jouer dans les aires de jeux prévues pour les 6-12 ans.</w:t>
      </w:r>
    </w:p>
    <w:p w14:paraId="2362BC77" w14:textId="77777777" w:rsidR="00D13B0E" w:rsidRPr="007D6B86" w:rsidRDefault="00D13B0E" w:rsidP="00D13B0E">
      <w:pPr>
        <w:jc w:val="both"/>
        <w:rPr>
          <w:rFonts w:asciiTheme="majorHAnsi" w:hAnsiTheme="majorHAnsi" w:cs="Arial"/>
          <w:sz w:val="20"/>
          <w:szCs w:val="20"/>
        </w:rPr>
      </w:pPr>
    </w:p>
    <w:p w14:paraId="1DE4EAE3" w14:textId="0690C2CA"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JOUETS :</w:t>
      </w:r>
      <w:r w:rsidRPr="007D6B86">
        <w:rPr>
          <w:rFonts w:asciiTheme="majorHAnsi" w:hAnsiTheme="majorHAnsi" w:cs="Arial"/>
          <w:bCs/>
          <w:sz w:val="20"/>
          <w:szCs w:val="20"/>
        </w:rPr>
        <w:tab/>
      </w:r>
      <w:r w:rsidRPr="007D6B86">
        <w:rPr>
          <w:rFonts w:asciiTheme="majorHAnsi" w:hAnsiTheme="majorHAnsi" w:cs="Arial"/>
          <w:sz w:val="20"/>
          <w:szCs w:val="20"/>
        </w:rPr>
        <w:t>Les jouets pour apporter au parc sont ceux prévus à cet effet et ne doivent être utilisés que pour l’extérieur.</w:t>
      </w:r>
      <w:r w:rsidR="00886815" w:rsidRPr="007D6B86">
        <w:rPr>
          <w:rFonts w:asciiTheme="majorHAnsi" w:hAnsiTheme="majorHAnsi" w:cs="Arial"/>
          <w:sz w:val="20"/>
          <w:szCs w:val="20"/>
        </w:rPr>
        <w:t xml:space="preserve">  Il</w:t>
      </w:r>
      <w:r w:rsidR="00086B35" w:rsidRPr="007D6B86">
        <w:rPr>
          <w:rFonts w:asciiTheme="majorHAnsi" w:hAnsiTheme="majorHAnsi" w:cs="Arial"/>
          <w:sz w:val="20"/>
          <w:szCs w:val="20"/>
        </w:rPr>
        <w:t>s</w:t>
      </w:r>
      <w:r w:rsidR="00886815" w:rsidRPr="007D6B86">
        <w:rPr>
          <w:rFonts w:asciiTheme="majorHAnsi" w:hAnsiTheme="majorHAnsi" w:cs="Arial"/>
          <w:sz w:val="20"/>
          <w:szCs w:val="20"/>
        </w:rPr>
        <w:t xml:space="preserve"> sont rangés dans un sac dans votre local</w:t>
      </w:r>
      <w:r w:rsidR="00D1182B">
        <w:rPr>
          <w:rFonts w:asciiTheme="majorHAnsi" w:hAnsiTheme="majorHAnsi" w:cs="Arial"/>
          <w:sz w:val="20"/>
          <w:szCs w:val="20"/>
        </w:rPr>
        <w:t xml:space="preserve"> ou dans un des cabanons de la cour. </w:t>
      </w:r>
    </w:p>
    <w:p w14:paraId="7213CF24" w14:textId="77777777" w:rsidR="00D13B0E" w:rsidRPr="007D6B86" w:rsidRDefault="00D13B0E" w:rsidP="00D13B0E">
      <w:pPr>
        <w:ind w:left="2832" w:hanging="2832"/>
        <w:jc w:val="both"/>
        <w:rPr>
          <w:rFonts w:asciiTheme="majorHAnsi" w:hAnsiTheme="majorHAnsi" w:cs="Arial"/>
          <w:sz w:val="20"/>
          <w:szCs w:val="20"/>
        </w:rPr>
      </w:pPr>
    </w:p>
    <w:p w14:paraId="7CFE9F9F" w14:textId="7A8D6418"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sz w:val="20"/>
          <w:szCs w:val="20"/>
        </w:rPr>
        <w:tab/>
      </w:r>
    </w:p>
    <w:p w14:paraId="4F3E873A" w14:textId="77777777" w:rsidR="00D13B0E" w:rsidRPr="007D6B86" w:rsidRDefault="00D13B0E" w:rsidP="00D13B0E">
      <w:pPr>
        <w:ind w:left="2832" w:hanging="2832"/>
        <w:jc w:val="both"/>
        <w:rPr>
          <w:rFonts w:asciiTheme="majorHAnsi" w:hAnsiTheme="majorHAnsi" w:cs="Arial"/>
          <w:sz w:val="20"/>
          <w:szCs w:val="20"/>
        </w:rPr>
      </w:pPr>
    </w:p>
    <w:p w14:paraId="2CD6AEA3" w14:textId="77777777"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DANS LA COUR :</w:t>
      </w:r>
      <w:r w:rsidRPr="007D6B86">
        <w:rPr>
          <w:rFonts w:asciiTheme="majorHAnsi" w:hAnsiTheme="majorHAnsi" w:cs="Arial"/>
          <w:bCs/>
          <w:sz w:val="20"/>
          <w:szCs w:val="20"/>
        </w:rPr>
        <w:tab/>
      </w:r>
      <w:r w:rsidRPr="007D6B86">
        <w:rPr>
          <w:rFonts w:asciiTheme="majorHAnsi" w:hAnsiTheme="majorHAnsi" w:cs="Arial"/>
          <w:sz w:val="20"/>
          <w:szCs w:val="20"/>
        </w:rPr>
        <w:t xml:space="preserve">Les </w:t>
      </w:r>
      <w:r w:rsidRPr="007D6B86">
        <w:rPr>
          <w:rFonts w:asciiTheme="majorHAnsi" w:hAnsiTheme="majorHAnsi" w:cs="Arial"/>
          <w:bCs/>
          <w:sz w:val="20"/>
          <w:szCs w:val="20"/>
        </w:rPr>
        <w:t>mêmes consignes</w:t>
      </w:r>
      <w:r w:rsidRPr="007D6B86">
        <w:rPr>
          <w:rFonts w:asciiTheme="majorHAnsi" w:hAnsiTheme="majorHAnsi" w:cs="Arial"/>
          <w:sz w:val="20"/>
          <w:szCs w:val="20"/>
        </w:rPr>
        <w:t xml:space="preserve"> de vérification et de surveillance s’appliquent.</w:t>
      </w:r>
    </w:p>
    <w:p w14:paraId="42F672A4" w14:textId="77777777" w:rsidR="00D13B0E" w:rsidRPr="007D6B86" w:rsidRDefault="00D13B0E" w:rsidP="00D13B0E">
      <w:pPr>
        <w:ind w:left="2832" w:hanging="2832"/>
        <w:jc w:val="both"/>
        <w:rPr>
          <w:rFonts w:asciiTheme="majorHAnsi" w:hAnsiTheme="majorHAnsi" w:cs="Arial"/>
          <w:sz w:val="20"/>
          <w:szCs w:val="20"/>
        </w:rPr>
      </w:pPr>
    </w:p>
    <w:p w14:paraId="0398C5BD" w14:textId="77777777" w:rsidR="00D13B0E" w:rsidRDefault="00D13B0E" w:rsidP="007D6B86">
      <w:pPr>
        <w:ind w:left="2832" w:hanging="2832"/>
        <w:jc w:val="both"/>
        <w:rPr>
          <w:rFonts w:asciiTheme="majorHAnsi" w:hAnsiTheme="majorHAnsi" w:cs="Arial"/>
          <w:sz w:val="20"/>
          <w:szCs w:val="20"/>
        </w:rPr>
      </w:pPr>
      <w:r w:rsidRPr="007D6B86">
        <w:rPr>
          <w:rFonts w:asciiTheme="majorHAnsi" w:hAnsiTheme="majorHAnsi" w:cs="Arial"/>
          <w:bCs/>
          <w:sz w:val="20"/>
          <w:szCs w:val="20"/>
        </w:rPr>
        <w:t>JOUETS :</w:t>
      </w:r>
      <w:r w:rsidRPr="007D6B86">
        <w:rPr>
          <w:rFonts w:asciiTheme="majorHAnsi" w:hAnsiTheme="majorHAnsi" w:cs="Arial"/>
          <w:bCs/>
          <w:sz w:val="20"/>
          <w:szCs w:val="20"/>
        </w:rPr>
        <w:tab/>
        <w:t>Avant</w:t>
      </w:r>
      <w:r w:rsidRPr="007D6B86">
        <w:rPr>
          <w:rFonts w:asciiTheme="majorHAnsi" w:hAnsiTheme="majorHAnsi" w:cs="Arial"/>
          <w:sz w:val="20"/>
          <w:szCs w:val="20"/>
        </w:rPr>
        <w:t xml:space="preserve"> de quitter la cour, tous les jouets </w:t>
      </w:r>
      <w:r w:rsidRPr="007D6B86">
        <w:rPr>
          <w:rFonts w:asciiTheme="majorHAnsi" w:hAnsiTheme="majorHAnsi" w:cs="Arial"/>
          <w:bCs/>
          <w:sz w:val="20"/>
          <w:szCs w:val="20"/>
        </w:rPr>
        <w:t>doivent</w:t>
      </w:r>
      <w:r w:rsidRPr="007D6B86">
        <w:rPr>
          <w:rFonts w:asciiTheme="majorHAnsi" w:hAnsiTheme="majorHAnsi" w:cs="Arial"/>
          <w:sz w:val="20"/>
          <w:szCs w:val="20"/>
        </w:rPr>
        <w:t xml:space="preserve"> être rangés par les </w:t>
      </w:r>
      <w:r w:rsidR="00F74115" w:rsidRPr="007D6B86">
        <w:rPr>
          <w:rFonts w:asciiTheme="majorHAnsi" w:hAnsiTheme="majorHAnsi" w:cs="Arial"/>
          <w:sz w:val="20"/>
          <w:szCs w:val="20"/>
        </w:rPr>
        <w:t>éducatrices</w:t>
      </w:r>
      <w:r w:rsidRPr="007D6B86">
        <w:rPr>
          <w:rFonts w:asciiTheme="majorHAnsi" w:hAnsiTheme="majorHAnsi" w:cs="Arial"/>
          <w:sz w:val="20"/>
          <w:szCs w:val="20"/>
        </w:rPr>
        <w:t xml:space="preserve"> dans le</w:t>
      </w:r>
      <w:r w:rsidR="00F74115" w:rsidRPr="007D6B86">
        <w:rPr>
          <w:rFonts w:asciiTheme="majorHAnsi" w:hAnsiTheme="majorHAnsi" w:cs="Arial"/>
          <w:sz w:val="20"/>
          <w:szCs w:val="20"/>
        </w:rPr>
        <w:t>s</w:t>
      </w:r>
      <w:r w:rsidRPr="007D6B86">
        <w:rPr>
          <w:rFonts w:asciiTheme="majorHAnsi" w:hAnsiTheme="majorHAnsi" w:cs="Arial"/>
          <w:sz w:val="20"/>
          <w:szCs w:val="20"/>
        </w:rPr>
        <w:t xml:space="preserve"> cabanon</w:t>
      </w:r>
      <w:r w:rsidR="00F74115" w:rsidRPr="007D6B86">
        <w:rPr>
          <w:rFonts w:asciiTheme="majorHAnsi" w:hAnsiTheme="majorHAnsi" w:cs="Arial"/>
          <w:sz w:val="20"/>
          <w:szCs w:val="20"/>
        </w:rPr>
        <w:t>s</w:t>
      </w:r>
      <w:r w:rsidRPr="007D6B86">
        <w:rPr>
          <w:rFonts w:asciiTheme="majorHAnsi" w:hAnsiTheme="majorHAnsi" w:cs="Arial"/>
          <w:sz w:val="20"/>
          <w:szCs w:val="20"/>
        </w:rPr>
        <w:t xml:space="preserve"> à leurs places respectives.</w:t>
      </w:r>
    </w:p>
    <w:p w14:paraId="16E69411" w14:textId="77777777" w:rsidR="007D6B86" w:rsidRDefault="007D6B86" w:rsidP="007D6B86">
      <w:pPr>
        <w:ind w:left="2832" w:hanging="2832"/>
        <w:jc w:val="both"/>
        <w:rPr>
          <w:rFonts w:asciiTheme="majorHAnsi" w:hAnsiTheme="majorHAnsi" w:cs="Arial"/>
          <w:sz w:val="20"/>
          <w:szCs w:val="20"/>
        </w:rPr>
      </w:pPr>
    </w:p>
    <w:p w14:paraId="26CB10B1" w14:textId="77777777" w:rsidR="007D6B86" w:rsidRDefault="007D6B86" w:rsidP="007D6B86">
      <w:pPr>
        <w:ind w:left="2832" w:hanging="2832"/>
        <w:jc w:val="both"/>
        <w:rPr>
          <w:rFonts w:asciiTheme="majorHAnsi" w:hAnsiTheme="majorHAnsi" w:cs="Arial"/>
          <w:sz w:val="20"/>
          <w:szCs w:val="20"/>
        </w:rPr>
      </w:pPr>
    </w:p>
    <w:p w14:paraId="574C18D6" w14:textId="77777777" w:rsidR="007D6B86" w:rsidRDefault="007D6B86" w:rsidP="007D6B86">
      <w:pPr>
        <w:ind w:left="2832" w:hanging="2832"/>
        <w:jc w:val="both"/>
        <w:rPr>
          <w:rFonts w:asciiTheme="majorHAnsi" w:hAnsiTheme="majorHAnsi" w:cs="Arial"/>
          <w:sz w:val="20"/>
          <w:szCs w:val="20"/>
        </w:rPr>
      </w:pPr>
    </w:p>
    <w:p w14:paraId="1D61AEF9" w14:textId="77777777" w:rsidR="007D6B86" w:rsidRDefault="007D6B86" w:rsidP="007D6B86">
      <w:pPr>
        <w:ind w:left="2832" w:hanging="2832"/>
        <w:jc w:val="both"/>
        <w:rPr>
          <w:rFonts w:asciiTheme="majorHAnsi" w:hAnsiTheme="majorHAnsi" w:cs="Arial"/>
          <w:sz w:val="20"/>
          <w:szCs w:val="20"/>
        </w:rPr>
      </w:pPr>
    </w:p>
    <w:p w14:paraId="47824925" w14:textId="77777777" w:rsidR="007D6B86" w:rsidRPr="007D6B86" w:rsidRDefault="007D6B86" w:rsidP="007D6B86">
      <w:pPr>
        <w:ind w:left="2832" w:hanging="2832"/>
        <w:jc w:val="both"/>
        <w:rPr>
          <w:rFonts w:asciiTheme="majorHAnsi" w:hAnsiTheme="majorHAnsi" w:cs="Arial"/>
          <w:sz w:val="20"/>
          <w:szCs w:val="20"/>
        </w:rPr>
      </w:pPr>
    </w:p>
    <w:p w14:paraId="6C3CDD3E" w14:textId="77777777" w:rsidR="00D13B0E" w:rsidRPr="007D6B86" w:rsidRDefault="00D13B0E" w:rsidP="00D13B0E">
      <w:pPr>
        <w:ind w:left="2832" w:hanging="2832"/>
        <w:jc w:val="both"/>
        <w:rPr>
          <w:rFonts w:asciiTheme="majorHAnsi" w:hAnsiTheme="majorHAnsi" w:cs="Arial"/>
          <w:b/>
          <w:sz w:val="20"/>
          <w:szCs w:val="20"/>
        </w:rPr>
      </w:pPr>
      <w:r w:rsidRPr="007D6B86">
        <w:rPr>
          <w:rFonts w:asciiTheme="majorHAnsi" w:hAnsiTheme="majorHAnsi" w:cs="Arial"/>
          <w:b/>
          <w:sz w:val="20"/>
          <w:szCs w:val="20"/>
        </w:rPr>
        <w:t>Consignes pour l’été</w:t>
      </w:r>
    </w:p>
    <w:p w14:paraId="76007454" w14:textId="77777777" w:rsidR="00D13B0E" w:rsidRPr="007D6B86" w:rsidRDefault="00D13B0E" w:rsidP="00D13B0E">
      <w:pPr>
        <w:ind w:left="2832" w:hanging="2832"/>
        <w:jc w:val="both"/>
        <w:rPr>
          <w:rFonts w:asciiTheme="majorHAnsi" w:hAnsiTheme="majorHAnsi" w:cs="Arial"/>
          <w:b/>
          <w:bCs/>
          <w:sz w:val="20"/>
          <w:szCs w:val="20"/>
        </w:rPr>
      </w:pPr>
    </w:p>
    <w:p w14:paraId="0A7BAE6F" w14:textId="77777777"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CRÈME SOLAIRE :</w:t>
      </w:r>
      <w:r w:rsidRPr="007D6B86">
        <w:rPr>
          <w:rFonts w:asciiTheme="majorHAnsi" w:hAnsiTheme="majorHAnsi" w:cs="Arial"/>
          <w:bCs/>
          <w:sz w:val="20"/>
          <w:szCs w:val="20"/>
        </w:rPr>
        <w:tab/>
      </w:r>
      <w:r w:rsidRPr="007D6B86">
        <w:rPr>
          <w:rFonts w:asciiTheme="majorHAnsi" w:hAnsiTheme="majorHAnsi" w:cs="Arial"/>
          <w:sz w:val="20"/>
          <w:szCs w:val="20"/>
        </w:rPr>
        <w:t xml:space="preserve">Les éducatrices appliquent la crème solaire </w:t>
      </w:r>
      <w:r w:rsidRPr="007D6B86">
        <w:rPr>
          <w:rFonts w:asciiTheme="majorHAnsi" w:hAnsiTheme="majorHAnsi" w:cs="Arial"/>
          <w:b/>
          <w:bCs/>
          <w:sz w:val="20"/>
          <w:szCs w:val="20"/>
        </w:rPr>
        <w:t>30 minutes</w:t>
      </w:r>
      <w:r w:rsidRPr="007D6B86">
        <w:rPr>
          <w:rFonts w:asciiTheme="majorHAnsi" w:hAnsiTheme="majorHAnsi" w:cs="Arial"/>
          <w:sz w:val="20"/>
          <w:szCs w:val="20"/>
        </w:rPr>
        <w:t xml:space="preserve"> avant de sortir.  Il est très </w:t>
      </w:r>
      <w:r w:rsidRPr="007D6B86">
        <w:rPr>
          <w:rFonts w:asciiTheme="majorHAnsi" w:hAnsiTheme="majorHAnsi" w:cs="Arial"/>
          <w:b/>
          <w:bCs/>
          <w:sz w:val="20"/>
          <w:szCs w:val="20"/>
        </w:rPr>
        <w:t>important</w:t>
      </w:r>
      <w:r w:rsidRPr="007D6B86">
        <w:rPr>
          <w:rFonts w:asciiTheme="majorHAnsi" w:hAnsiTheme="majorHAnsi" w:cs="Arial"/>
          <w:sz w:val="20"/>
          <w:szCs w:val="20"/>
        </w:rPr>
        <w:t xml:space="preserve"> de se laver les mains entre chaque enfant.</w:t>
      </w:r>
    </w:p>
    <w:p w14:paraId="45DF8BCD" w14:textId="77777777" w:rsidR="00D13B0E" w:rsidRPr="007D6B86" w:rsidRDefault="00D13B0E" w:rsidP="00D13B0E">
      <w:pPr>
        <w:ind w:left="2832" w:hanging="2832"/>
        <w:jc w:val="both"/>
        <w:rPr>
          <w:rFonts w:asciiTheme="majorHAnsi" w:hAnsiTheme="majorHAnsi" w:cs="Arial"/>
          <w:sz w:val="20"/>
          <w:szCs w:val="20"/>
        </w:rPr>
      </w:pPr>
    </w:p>
    <w:p w14:paraId="2C030925" w14:textId="4DB66634" w:rsidR="00D13B0E"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EAU :</w:t>
      </w:r>
      <w:r w:rsidRPr="007D6B86">
        <w:rPr>
          <w:rFonts w:asciiTheme="majorHAnsi" w:hAnsiTheme="majorHAnsi" w:cs="Arial"/>
          <w:sz w:val="20"/>
          <w:szCs w:val="20"/>
        </w:rPr>
        <w:tab/>
        <w:t xml:space="preserve">Il est </w:t>
      </w:r>
      <w:r w:rsidRPr="007D6B86">
        <w:rPr>
          <w:rFonts w:asciiTheme="majorHAnsi" w:hAnsiTheme="majorHAnsi" w:cs="Arial"/>
          <w:b/>
          <w:bCs/>
          <w:sz w:val="20"/>
          <w:szCs w:val="20"/>
        </w:rPr>
        <w:t>important</w:t>
      </w:r>
      <w:r w:rsidRPr="007D6B86">
        <w:rPr>
          <w:rFonts w:asciiTheme="majorHAnsi" w:hAnsiTheme="majorHAnsi" w:cs="Arial"/>
          <w:sz w:val="20"/>
          <w:szCs w:val="20"/>
        </w:rPr>
        <w:t xml:space="preserve"> de faire boire les enfants le plus souvent possible</w:t>
      </w:r>
      <w:r w:rsidR="00BA3536">
        <w:rPr>
          <w:rFonts w:asciiTheme="majorHAnsi" w:hAnsiTheme="majorHAnsi" w:cs="Arial"/>
          <w:sz w:val="20"/>
          <w:szCs w:val="20"/>
        </w:rPr>
        <w:t>s</w:t>
      </w:r>
      <w:r w:rsidRPr="007D6B86">
        <w:rPr>
          <w:rFonts w:asciiTheme="majorHAnsi" w:hAnsiTheme="majorHAnsi" w:cs="Arial"/>
          <w:sz w:val="20"/>
          <w:szCs w:val="20"/>
        </w:rPr>
        <w:t xml:space="preserve"> afin d’éviter la déshydratation. </w:t>
      </w:r>
      <w:r w:rsidRPr="007D6B86">
        <w:rPr>
          <w:rFonts w:asciiTheme="majorHAnsi" w:hAnsiTheme="majorHAnsi" w:cs="Arial"/>
          <w:b/>
          <w:bCs/>
          <w:sz w:val="20"/>
          <w:szCs w:val="20"/>
        </w:rPr>
        <w:t>Toujours</w:t>
      </w:r>
      <w:r w:rsidRPr="007D6B86">
        <w:rPr>
          <w:rFonts w:asciiTheme="majorHAnsi" w:hAnsiTheme="majorHAnsi" w:cs="Arial"/>
          <w:sz w:val="20"/>
          <w:szCs w:val="20"/>
        </w:rPr>
        <w:t xml:space="preserve"> avoir avec soi </w:t>
      </w:r>
      <w:r w:rsidR="00313062">
        <w:rPr>
          <w:rFonts w:asciiTheme="majorHAnsi" w:hAnsiTheme="majorHAnsi" w:cs="Arial"/>
          <w:sz w:val="20"/>
          <w:szCs w:val="20"/>
        </w:rPr>
        <w:t xml:space="preserve">les </w:t>
      </w:r>
      <w:r w:rsidR="00313062" w:rsidRPr="007D6B86">
        <w:rPr>
          <w:rFonts w:asciiTheme="majorHAnsi" w:hAnsiTheme="majorHAnsi" w:cs="Arial"/>
          <w:sz w:val="20"/>
          <w:szCs w:val="20"/>
        </w:rPr>
        <w:t>bouteilles</w:t>
      </w:r>
      <w:r w:rsidRPr="007D6B86">
        <w:rPr>
          <w:rFonts w:asciiTheme="majorHAnsi" w:hAnsiTheme="majorHAnsi" w:cs="Arial"/>
          <w:sz w:val="20"/>
          <w:szCs w:val="20"/>
        </w:rPr>
        <w:t xml:space="preserve"> d’eau</w:t>
      </w:r>
      <w:r w:rsidR="00D1182B">
        <w:rPr>
          <w:rFonts w:asciiTheme="majorHAnsi" w:hAnsiTheme="majorHAnsi" w:cs="Arial"/>
          <w:sz w:val="20"/>
          <w:szCs w:val="20"/>
        </w:rPr>
        <w:t xml:space="preserve"> des enfants identifiées à leur nom. </w:t>
      </w:r>
    </w:p>
    <w:p w14:paraId="1F0549DA" w14:textId="28EEFC79" w:rsidR="008B0562" w:rsidRDefault="008B0562" w:rsidP="00D13B0E">
      <w:pPr>
        <w:ind w:left="2832" w:hanging="2832"/>
        <w:jc w:val="both"/>
        <w:rPr>
          <w:rFonts w:asciiTheme="majorHAnsi" w:hAnsiTheme="majorHAnsi" w:cs="Arial"/>
          <w:sz w:val="20"/>
          <w:szCs w:val="20"/>
        </w:rPr>
      </w:pPr>
    </w:p>
    <w:p w14:paraId="73588459" w14:textId="366CC3D4" w:rsidR="008B0562" w:rsidRDefault="008B0562" w:rsidP="00D13B0E">
      <w:pPr>
        <w:ind w:left="2832" w:hanging="2832"/>
        <w:jc w:val="both"/>
        <w:rPr>
          <w:rFonts w:asciiTheme="majorHAnsi" w:hAnsiTheme="majorHAnsi" w:cs="Arial"/>
          <w:sz w:val="20"/>
          <w:szCs w:val="20"/>
        </w:rPr>
      </w:pPr>
      <w:r>
        <w:rPr>
          <w:rFonts w:asciiTheme="majorHAnsi" w:hAnsiTheme="majorHAnsi" w:cs="Arial"/>
          <w:sz w:val="20"/>
          <w:szCs w:val="20"/>
        </w:rPr>
        <w:t xml:space="preserve">SAC À DOS DES ENFANTS : </w:t>
      </w:r>
      <w:r>
        <w:rPr>
          <w:rFonts w:asciiTheme="majorHAnsi" w:hAnsiTheme="majorHAnsi" w:cs="Arial"/>
          <w:sz w:val="20"/>
          <w:szCs w:val="20"/>
        </w:rPr>
        <w:tab/>
        <w:t xml:space="preserve">Il est important que les enfants apportent leur petit sac à dos lors des périodes de sortie extérieures. Celui-ci à pour utilité de mettre la bouteille d’eau et les effets personnels de piscine, s’il y a lieu. </w:t>
      </w:r>
    </w:p>
    <w:p w14:paraId="38E5FB05" w14:textId="77777777" w:rsidR="008B0562" w:rsidRPr="007D6B86" w:rsidRDefault="008B0562" w:rsidP="00D13B0E">
      <w:pPr>
        <w:ind w:left="2832" w:hanging="2832"/>
        <w:jc w:val="both"/>
        <w:rPr>
          <w:rFonts w:asciiTheme="majorHAnsi" w:hAnsiTheme="majorHAnsi" w:cs="Arial"/>
          <w:sz w:val="20"/>
          <w:szCs w:val="20"/>
        </w:rPr>
      </w:pPr>
    </w:p>
    <w:p w14:paraId="0B82A9D6" w14:textId="77777777" w:rsidR="00D13B0E" w:rsidRPr="007D6B86" w:rsidRDefault="00D13B0E" w:rsidP="00D13B0E">
      <w:pPr>
        <w:ind w:left="2832" w:hanging="2832"/>
        <w:jc w:val="both"/>
        <w:rPr>
          <w:rFonts w:asciiTheme="majorHAnsi" w:hAnsiTheme="majorHAnsi" w:cs="Arial"/>
          <w:sz w:val="20"/>
          <w:szCs w:val="20"/>
        </w:rPr>
      </w:pPr>
    </w:p>
    <w:p w14:paraId="2EBA1E9B" w14:textId="77777777"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CASQUETTE :</w:t>
      </w:r>
      <w:r w:rsidRPr="007D6B86">
        <w:rPr>
          <w:rFonts w:asciiTheme="majorHAnsi" w:hAnsiTheme="majorHAnsi" w:cs="Arial"/>
          <w:bCs/>
          <w:sz w:val="20"/>
          <w:szCs w:val="20"/>
        </w:rPr>
        <w:tab/>
      </w:r>
      <w:r w:rsidRPr="007D6B86">
        <w:rPr>
          <w:rFonts w:asciiTheme="majorHAnsi" w:hAnsiTheme="majorHAnsi" w:cs="Arial"/>
          <w:sz w:val="20"/>
          <w:szCs w:val="20"/>
        </w:rPr>
        <w:t xml:space="preserve">Les enfants doivent </w:t>
      </w:r>
      <w:r w:rsidRPr="007D6B86">
        <w:rPr>
          <w:rFonts w:asciiTheme="majorHAnsi" w:hAnsiTheme="majorHAnsi" w:cs="Arial"/>
          <w:b/>
          <w:bCs/>
          <w:sz w:val="20"/>
          <w:szCs w:val="20"/>
        </w:rPr>
        <w:t>toujours</w:t>
      </w:r>
      <w:r w:rsidRPr="007D6B86">
        <w:rPr>
          <w:rFonts w:asciiTheme="majorHAnsi" w:hAnsiTheme="majorHAnsi" w:cs="Arial"/>
          <w:sz w:val="20"/>
          <w:szCs w:val="20"/>
        </w:rPr>
        <w:t xml:space="preserve"> avoir une casquette ou un chapeau sur la tête.  La palette de la casquette doit être placée </w:t>
      </w:r>
      <w:r w:rsidRPr="007D6B86">
        <w:rPr>
          <w:rFonts w:asciiTheme="majorHAnsi" w:hAnsiTheme="majorHAnsi" w:cs="Arial"/>
          <w:b/>
          <w:bCs/>
          <w:sz w:val="20"/>
          <w:szCs w:val="20"/>
        </w:rPr>
        <w:t>devant</w:t>
      </w:r>
      <w:r w:rsidRPr="007D6B86">
        <w:rPr>
          <w:rFonts w:asciiTheme="majorHAnsi" w:hAnsiTheme="majorHAnsi" w:cs="Arial"/>
          <w:b/>
          <w:sz w:val="20"/>
          <w:szCs w:val="20"/>
        </w:rPr>
        <w:t xml:space="preserve"> </w:t>
      </w:r>
      <w:r w:rsidRPr="007D6B86">
        <w:rPr>
          <w:rFonts w:asciiTheme="majorHAnsi" w:hAnsiTheme="majorHAnsi" w:cs="Arial"/>
          <w:sz w:val="20"/>
          <w:szCs w:val="20"/>
        </w:rPr>
        <w:t>pour protéger les yeux.</w:t>
      </w:r>
    </w:p>
    <w:p w14:paraId="3534EC10" w14:textId="77777777" w:rsidR="00D13B0E" w:rsidRPr="007D6B86" w:rsidRDefault="00D13B0E" w:rsidP="00D13B0E">
      <w:pPr>
        <w:ind w:left="2832" w:hanging="2832"/>
        <w:jc w:val="both"/>
        <w:rPr>
          <w:rFonts w:asciiTheme="majorHAnsi" w:hAnsiTheme="majorHAnsi" w:cs="Arial"/>
          <w:sz w:val="20"/>
          <w:szCs w:val="20"/>
        </w:rPr>
      </w:pPr>
    </w:p>
    <w:p w14:paraId="4A50EDCA" w14:textId="71CA41C4"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IMPORTANT :</w:t>
      </w:r>
      <w:r w:rsidRPr="007D6B86">
        <w:rPr>
          <w:rFonts w:asciiTheme="majorHAnsi" w:hAnsiTheme="majorHAnsi" w:cs="Arial"/>
          <w:bCs/>
          <w:sz w:val="20"/>
          <w:szCs w:val="20"/>
        </w:rPr>
        <w:tab/>
      </w:r>
      <w:r w:rsidRPr="007D6B86">
        <w:rPr>
          <w:rFonts w:asciiTheme="majorHAnsi" w:hAnsiTheme="majorHAnsi" w:cs="Arial"/>
          <w:sz w:val="20"/>
          <w:szCs w:val="20"/>
        </w:rPr>
        <w:t xml:space="preserve">Nous évitons l’exposition au soleil entre </w:t>
      </w:r>
      <w:r w:rsidRPr="007D6B86">
        <w:rPr>
          <w:rFonts w:asciiTheme="majorHAnsi" w:hAnsiTheme="majorHAnsi" w:cs="Arial"/>
          <w:b/>
          <w:bCs/>
          <w:sz w:val="20"/>
          <w:szCs w:val="20"/>
        </w:rPr>
        <w:t>11 et 15 heures</w:t>
      </w:r>
      <w:r w:rsidR="00313062">
        <w:rPr>
          <w:rFonts w:asciiTheme="majorHAnsi" w:hAnsiTheme="majorHAnsi" w:cs="Arial"/>
          <w:sz w:val="20"/>
          <w:szCs w:val="20"/>
        </w:rPr>
        <w:t xml:space="preserve">, lors des journées très chaudes. </w:t>
      </w:r>
    </w:p>
    <w:p w14:paraId="1DBF3F44" w14:textId="77777777" w:rsidR="00D13B0E" w:rsidRPr="007D6B86" w:rsidRDefault="00D13B0E" w:rsidP="00D13B0E">
      <w:pPr>
        <w:ind w:left="2832" w:hanging="2832"/>
        <w:jc w:val="both"/>
        <w:rPr>
          <w:rFonts w:asciiTheme="majorHAnsi" w:hAnsiTheme="majorHAnsi" w:cs="Arial"/>
          <w:sz w:val="20"/>
          <w:szCs w:val="20"/>
        </w:rPr>
      </w:pPr>
    </w:p>
    <w:p w14:paraId="4CEAE839" w14:textId="77777777"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BAIGNADE :</w:t>
      </w:r>
      <w:r w:rsidRPr="007D6B86">
        <w:rPr>
          <w:rFonts w:asciiTheme="majorHAnsi" w:hAnsiTheme="majorHAnsi" w:cs="Arial"/>
          <w:bCs/>
          <w:sz w:val="20"/>
          <w:szCs w:val="20"/>
        </w:rPr>
        <w:tab/>
      </w:r>
      <w:r w:rsidRPr="007D6B86">
        <w:rPr>
          <w:rFonts w:asciiTheme="majorHAnsi" w:hAnsiTheme="majorHAnsi" w:cs="Arial"/>
          <w:sz w:val="20"/>
          <w:szCs w:val="20"/>
        </w:rPr>
        <w:t xml:space="preserve">Appliquer de la crème solaire </w:t>
      </w:r>
      <w:r w:rsidRPr="007D6B86">
        <w:rPr>
          <w:rFonts w:asciiTheme="majorHAnsi" w:hAnsiTheme="majorHAnsi" w:cs="Arial"/>
          <w:b/>
          <w:bCs/>
          <w:sz w:val="20"/>
          <w:szCs w:val="20"/>
        </w:rPr>
        <w:t>régulièrement</w:t>
      </w:r>
      <w:r w:rsidRPr="007D6B86">
        <w:rPr>
          <w:rFonts w:asciiTheme="majorHAnsi" w:hAnsiTheme="majorHAnsi" w:cs="Arial"/>
          <w:sz w:val="20"/>
          <w:szCs w:val="20"/>
        </w:rPr>
        <w:t xml:space="preserve"> après la baignade.  Les enfants </w:t>
      </w:r>
      <w:r w:rsidRPr="007D6B86">
        <w:rPr>
          <w:rFonts w:asciiTheme="majorHAnsi" w:hAnsiTheme="majorHAnsi" w:cs="Arial"/>
          <w:b/>
          <w:bCs/>
          <w:sz w:val="20"/>
          <w:szCs w:val="20"/>
        </w:rPr>
        <w:t>doivent</w:t>
      </w:r>
      <w:r w:rsidRPr="007D6B86">
        <w:rPr>
          <w:rFonts w:asciiTheme="majorHAnsi" w:hAnsiTheme="majorHAnsi" w:cs="Arial"/>
          <w:b/>
          <w:sz w:val="20"/>
          <w:szCs w:val="20"/>
        </w:rPr>
        <w:t xml:space="preserve"> </w:t>
      </w:r>
      <w:r w:rsidRPr="007D6B86">
        <w:rPr>
          <w:rFonts w:asciiTheme="majorHAnsi" w:hAnsiTheme="majorHAnsi" w:cs="Arial"/>
          <w:sz w:val="20"/>
          <w:szCs w:val="20"/>
        </w:rPr>
        <w:t>se baigner avec un chandail</w:t>
      </w:r>
      <w:r w:rsidR="00F74115" w:rsidRPr="007D6B86">
        <w:rPr>
          <w:rFonts w:asciiTheme="majorHAnsi" w:hAnsiTheme="majorHAnsi" w:cs="Arial"/>
          <w:sz w:val="20"/>
          <w:szCs w:val="20"/>
        </w:rPr>
        <w:t xml:space="preserve"> (si nécessaire)</w:t>
      </w:r>
      <w:r w:rsidRPr="007D6B86">
        <w:rPr>
          <w:rFonts w:asciiTheme="majorHAnsi" w:hAnsiTheme="majorHAnsi" w:cs="Arial"/>
          <w:sz w:val="20"/>
          <w:szCs w:val="20"/>
        </w:rPr>
        <w:t xml:space="preserve">, dossard et casquette.  </w:t>
      </w:r>
    </w:p>
    <w:p w14:paraId="6ADBA859" w14:textId="77777777" w:rsidR="00D13B0E" w:rsidRPr="007D6B86" w:rsidRDefault="00D13B0E" w:rsidP="00D13B0E">
      <w:pPr>
        <w:jc w:val="both"/>
        <w:rPr>
          <w:rFonts w:asciiTheme="majorHAnsi" w:hAnsiTheme="majorHAnsi" w:cs="Arial"/>
          <w:sz w:val="20"/>
          <w:szCs w:val="20"/>
        </w:rPr>
      </w:pPr>
    </w:p>
    <w:p w14:paraId="07D64FC7" w14:textId="31EBB749" w:rsidR="00D13B0E" w:rsidRPr="007D6B86" w:rsidRDefault="00D13B0E" w:rsidP="00D13B0E">
      <w:pPr>
        <w:ind w:left="2832" w:hanging="2832"/>
        <w:jc w:val="both"/>
        <w:rPr>
          <w:rFonts w:asciiTheme="majorHAnsi" w:hAnsiTheme="majorHAnsi" w:cs="Arial"/>
          <w:sz w:val="20"/>
          <w:szCs w:val="20"/>
        </w:rPr>
      </w:pPr>
      <w:r w:rsidRPr="007D6B86">
        <w:rPr>
          <w:rFonts w:asciiTheme="majorHAnsi" w:hAnsiTheme="majorHAnsi" w:cs="Arial"/>
          <w:bCs/>
          <w:sz w:val="20"/>
          <w:szCs w:val="20"/>
        </w:rPr>
        <w:t>PIQUE-NIQUE :</w:t>
      </w:r>
      <w:r w:rsidRPr="007D6B86">
        <w:rPr>
          <w:rFonts w:asciiTheme="majorHAnsi" w:hAnsiTheme="majorHAnsi" w:cs="Arial"/>
          <w:bCs/>
          <w:sz w:val="20"/>
          <w:szCs w:val="20"/>
        </w:rPr>
        <w:tab/>
      </w:r>
      <w:r w:rsidR="00886815" w:rsidRPr="007D6B86">
        <w:rPr>
          <w:rFonts w:asciiTheme="majorHAnsi" w:hAnsiTheme="majorHAnsi" w:cs="Arial"/>
          <w:sz w:val="20"/>
          <w:szCs w:val="20"/>
        </w:rPr>
        <w:t>Les journées de pique-nique varient, elles sont planifiées d’avance</w:t>
      </w:r>
      <w:r w:rsidR="00313062">
        <w:rPr>
          <w:rFonts w:asciiTheme="majorHAnsi" w:hAnsiTheme="majorHAnsi" w:cs="Arial"/>
          <w:sz w:val="20"/>
          <w:szCs w:val="20"/>
        </w:rPr>
        <w:t>, si possible,</w:t>
      </w:r>
      <w:r w:rsidR="00886815" w:rsidRPr="007D6B86">
        <w:rPr>
          <w:rFonts w:asciiTheme="majorHAnsi" w:hAnsiTheme="majorHAnsi" w:cs="Arial"/>
          <w:sz w:val="20"/>
          <w:szCs w:val="20"/>
        </w:rPr>
        <w:t xml:space="preserve"> avec l’assistance du cuisinier</w:t>
      </w:r>
      <w:r w:rsidR="00313062">
        <w:rPr>
          <w:rFonts w:asciiTheme="majorHAnsi" w:hAnsiTheme="majorHAnsi" w:cs="Arial"/>
          <w:sz w:val="20"/>
          <w:szCs w:val="20"/>
        </w:rPr>
        <w:t>.</w:t>
      </w:r>
    </w:p>
    <w:p w14:paraId="43BF3912" w14:textId="77777777" w:rsidR="00D13B0E" w:rsidRPr="007D6B86" w:rsidRDefault="00D13B0E" w:rsidP="00D13B0E">
      <w:pPr>
        <w:ind w:left="2832" w:hanging="2832"/>
        <w:jc w:val="both"/>
        <w:rPr>
          <w:rFonts w:asciiTheme="majorHAnsi" w:hAnsiTheme="majorHAnsi" w:cs="Arial"/>
          <w:sz w:val="20"/>
          <w:szCs w:val="20"/>
        </w:rPr>
      </w:pPr>
    </w:p>
    <w:p w14:paraId="19FD2EB9" w14:textId="77777777" w:rsidR="00D13B0E" w:rsidRPr="007D6B86" w:rsidRDefault="00D13B0E" w:rsidP="00D13B0E">
      <w:pPr>
        <w:ind w:left="2832" w:hanging="2832"/>
        <w:jc w:val="both"/>
        <w:rPr>
          <w:rFonts w:asciiTheme="majorHAnsi" w:hAnsiTheme="majorHAnsi" w:cs="Arial"/>
          <w:sz w:val="20"/>
          <w:szCs w:val="20"/>
        </w:rPr>
      </w:pPr>
    </w:p>
    <w:p w14:paraId="20F6381D" w14:textId="77777777" w:rsidR="00D13B0E" w:rsidRPr="007D6B86" w:rsidRDefault="00D13B0E" w:rsidP="00D13B0E">
      <w:pPr>
        <w:ind w:left="2832" w:hanging="2832"/>
        <w:jc w:val="both"/>
        <w:rPr>
          <w:rFonts w:asciiTheme="majorHAnsi" w:hAnsiTheme="majorHAnsi" w:cs="Arial"/>
          <w:bCs/>
          <w:sz w:val="20"/>
          <w:szCs w:val="20"/>
        </w:rPr>
      </w:pPr>
      <w:r w:rsidRPr="007D6B86">
        <w:rPr>
          <w:rFonts w:asciiTheme="majorHAnsi" w:hAnsiTheme="majorHAnsi" w:cs="Arial"/>
          <w:bCs/>
          <w:sz w:val="20"/>
          <w:szCs w:val="20"/>
        </w:rPr>
        <w:t>NUMÉROS D’URGENCE :</w:t>
      </w:r>
    </w:p>
    <w:p w14:paraId="20D38043" w14:textId="77777777" w:rsidR="00D13B0E" w:rsidRPr="007D6B86" w:rsidRDefault="00D13B0E" w:rsidP="00D13B0E">
      <w:pPr>
        <w:ind w:left="2832" w:hanging="2832"/>
        <w:jc w:val="both"/>
        <w:rPr>
          <w:rFonts w:asciiTheme="majorHAnsi" w:hAnsiTheme="majorHAnsi" w:cs="Arial"/>
          <w:bCs/>
          <w:sz w:val="20"/>
          <w:szCs w:val="20"/>
        </w:rPr>
      </w:pPr>
    </w:p>
    <w:p w14:paraId="6CEC4801" w14:textId="697BB413" w:rsidR="00D13B0E" w:rsidRPr="007D6B86" w:rsidRDefault="00D13B0E" w:rsidP="00D13B0E">
      <w:pPr>
        <w:ind w:left="2832" w:hanging="2832"/>
        <w:jc w:val="both"/>
        <w:rPr>
          <w:rFonts w:asciiTheme="majorHAnsi" w:hAnsiTheme="majorHAnsi" w:cs="Arial"/>
          <w:b/>
          <w:bCs/>
          <w:sz w:val="20"/>
          <w:szCs w:val="20"/>
        </w:rPr>
      </w:pPr>
      <w:r w:rsidRPr="007D6B86">
        <w:rPr>
          <w:rFonts w:asciiTheme="majorHAnsi" w:hAnsiTheme="majorHAnsi" w:cs="Arial"/>
          <w:b/>
          <w:bCs/>
          <w:sz w:val="20"/>
          <w:szCs w:val="20"/>
        </w:rPr>
        <w:t>Centre antipoison :</w:t>
      </w:r>
      <w:r w:rsidRPr="007D6B86">
        <w:rPr>
          <w:rFonts w:asciiTheme="majorHAnsi" w:hAnsiTheme="majorHAnsi" w:cs="Arial"/>
          <w:b/>
          <w:bCs/>
          <w:sz w:val="20"/>
          <w:szCs w:val="20"/>
        </w:rPr>
        <w:tab/>
      </w:r>
      <w:r w:rsidRPr="007D6B86">
        <w:rPr>
          <w:rFonts w:asciiTheme="majorHAnsi" w:hAnsiTheme="majorHAnsi" w:cs="Arial"/>
          <w:b/>
          <w:bCs/>
          <w:sz w:val="20"/>
          <w:szCs w:val="20"/>
        </w:rPr>
        <w:tab/>
      </w:r>
      <w:r w:rsidRPr="007D6B86">
        <w:rPr>
          <w:rFonts w:asciiTheme="majorHAnsi" w:hAnsiTheme="majorHAnsi" w:cs="Arial"/>
          <w:b/>
          <w:bCs/>
          <w:sz w:val="20"/>
          <w:szCs w:val="20"/>
        </w:rPr>
        <w:tab/>
        <w:t>1-800-463-5060</w:t>
      </w:r>
    </w:p>
    <w:p w14:paraId="3F933B02" w14:textId="77777777" w:rsidR="00D13B0E" w:rsidRPr="007D6B86" w:rsidRDefault="00D13B0E" w:rsidP="00D13B0E">
      <w:pPr>
        <w:ind w:left="2832" w:hanging="2832"/>
        <w:jc w:val="both"/>
        <w:rPr>
          <w:rFonts w:asciiTheme="majorHAnsi" w:hAnsiTheme="majorHAnsi" w:cs="Arial"/>
          <w:b/>
          <w:bCs/>
          <w:sz w:val="20"/>
          <w:szCs w:val="20"/>
        </w:rPr>
      </w:pPr>
      <w:r w:rsidRPr="007D6B86">
        <w:rPr>
          <w:rFonts w:asciiTheme="majorHAnsi" w:hAnsiTheme="majorHAnsi" w:cs="Arial"/>
          <w:b/>
          <w:bCs/>
          <w:sz w:val="20"/>
          <w:szCs w:val="20"/>
        </w:rPr>
        <w:t>Urgence :</w:t>
      </w:r>
      <w:r w:rsidRPr="007D6B86">
        <w:rPr>
          <w:rFonts w:asciiTheme="majorHAnsi" w:hAnsiTheme="majorHAnsi" w:cs="Arial"/>
          <w:b/>
          <w:bCs/>
          <w:sz w:val="20"/>
          <w:szCs w:val="20"/>
        </w:rPr>
        <w:tab/>
      </w:r>
      <w:r w:rsidRPr="007D6B86">
        <w:rPr>
          <w:rFonts w:asciiTheme="majorHAnsi" w:hAnsiTheme="majorHAnsi" w:cs="Arial"/>
          <w:b/>
          <w:bCs/>
          <w:sz w:val="20"/>
          <w:szCs w:val="20"/>
        </w:rPr>
        <w:tab/>
      </w:r>
      <w:r w:rsidRPr="007D6B86">
        <w:rPr>
          <w:rFonts w:asciiTheme="majorHAnsi" w:hAnsiTheme="majorHAnsi" w:cs="Arial"/>
          <w:b/>
          <w:bCs/>
          <w:sz w:val="20"/>
          <w:szCs w:val="20"/>
        </w:rPr>
        <w:tab/>
        <w:t>911</w:t>
      </w:r>
    </w:p>
    <w:p w14:paraId="0E4BA441" w14:textId="77777777" w:rsidR="00D13B0E" w:rsidRPr="007D6B86" w:rsidRDefault="00D13B0E" w:rsidP="00D13B0E">
      <w:pPr>
        <w:ind w:left="2832" w:hanging="2832"/>
        <w:jc w:val="both"/>
        <w:rPr>
          <w:rFonts w:asciiTheme="majorHAnsi" w:hAnsiTheme="majorHAnsi" w:cs="Arial"/>
          <w:b/>
          <w:bCs/>
          <w:sz w:val="20"/>
          <w:szCs w:val="20"/>
        </w:rPr>
      </w:pPr>
      <w:r w:rsidRPr="007D6B86">
        <w:rPr>
          <w:rFonts w:asciiTheme="majorHAnsi" w:hAnsiTheme="majorHAnsi" w:cs="Arial"/>
          <w:b/>
          <w:bCs/>
          <w:sz w:val="20"/>
          <w:szCs w:val="20"/>
        </w:rPr>
        <w:t>Info-Santé</w:t>
      </w:r>
      <w:r w:rsidRPr="007D6B86">
        <w:rPr>
          <w:rFonts w:asciiTheme="majorHAnsi" w:hAnsiTheme="majorHAnsi" w:cs="Arial"/>
          <w:b/>
          <w:bCs/>
          <w:sz w:val="20"/>
          <w:szCs w:val="20"/>
        </w:rPr>
        <w:tab/>
      </w:r>
      <w:r w:rsidRPr="007D6B86">
        <w:rPr>
          <w:rFonts w:asciiTheme="majorHAnsi" w:hAnsiTheme="majorHAnsi" w:cs="Arial"/>
          <w:b/>
          <w:bCs/>
          <w:sz w:val="20"/>
          <w:szCs w:val="20"/>
        </w:rPr>
        <w:tab/>
      </w:r>
      <w:r w:rsidRPr="007D6B86">
        <w:rPr>
          <w:rFonts w:asciiTheme="majorHAnsi" w:hAnsiTheme="majorHAnsi" w:cs="Arial"/>
          <w:b/>
          <w:bCs/>
          <w:sz w:val="20"/>
          <w:szCs w:val="20"/>
        </w:rPr>
        <w:tab/>
        <w:t>811</w:t>
      </w:r>
    </w:p>
    <w:p w14:paraId="06E91401" w14:textId="77777777" w:rsidR="00D13B0E" w:rsidRPr="007D6B86" w:rsidRDefault="00D13B0E" w:rsidP="00D13B0E">
      <w:pPr>
        <w:ind w:left="2832" w:hanging="2832"/>
        <w:jc w:val="both"/>
        <w:rPr>
          <w:rFonts w:asciiTheme="majorHAnsi" w:hAnsiTheme="majorHAnsi" w:cs="Arial"/>
          <w:b/>
          <w:bCs/>
          <w:sz w:val="20"/>
          <w:szCs w:val="20"/>
        </w:rPr>
      </w:pPr>
      <w:r w:rsidRPr="007D6B86">
        <w:rPr>
          <w:rFonts w:asciiTheme="majorHAnsi" w:hAnsiTheme="majorHAnsi" w:cs="Arial"/>
          <w:b/>
          <w:bCs/>
          <w:sz w:val="20"/>
          <w:szCs w:val="20"/>
        </w:rPr>
        <w:t>Taxi :</w:t>
      </w:r>
      <w:r w:rsidRPr="007D6B86">
        <w:rPr>
          <w:rFonts w:asciiTheme="majorHAnsi" w:hAnsiTheme="majorHAnsi" w:cs="Arial"/>
          <w:b/>
          <w:bCs/>
          <w:sz w:val="20"/>
          <w:szCs w:val="20"/>
        </w:rPr>
        <w:tab/>
      </w:r>
      <w:r w:rsidRPr="007D6B86">
        <w:rPr>
          <w:rFonts w:asciiTheme="majorHAnsi" w:hAnsiTheme="majorHAnsi" w:cs="Arial"/>
          <w:b/>
          <w:bCs/>
          <w:sz w:val="20"/>
          <w:szCs w:val="20"/>
        </w:rPr>
        <w:tab/>
      </w:r>
      <w:r w:rsidRPr="007D6B86">
        <w:rPr>
          <w:rFonts w:asciiTheme="majorHAnsi" w:hAnsiTheme="majorHAnsi" w:cs="Arial"/>
          <w:b/>
          <w:bCs/>
          <w:sz w:val="20"/>
          <w:szCs w:val="20"/>
        </w:rPr>
        <w:tab/>
        <w:t>(514) 252-1313</w:t>
      </w:r>
    </w:p>
    <w:p w14:paraId="36B11B4B" w14:textId="77777777" w:rsidR="00D13B0E" w:rsidRPr="007D6B86" w:rsidRDefault="00D13B0E" w:rsidP="00D13B0E">
      <w:pPr>
        <w:ind w:left="2832" w:hanging="2832"/>
        <w:jc w:val="both"/>
        <w:rPr>
          <w:rFonts w:asciiTheme="majorHAnsi" w:hAnsiTheme="majorHAnsi" w:cs="Arial"/>
          <w:b/>
          <w:bCs/>
          <w:sz w:val="20"/>
          <w:szCs w:val="20"/>
        </w:rPr>
      </w:pPr>
      <w:r w:rsidRPr="007D6B86">
        <w:rPr>
          <w:rFonts w:asciiTheme="majorHAnsi" w:hAnsiTheme="majorHAnsi" w:cs="Arial"/>
          <w:b/>
          <w:bCs/>
          <w:sz w:val="20"/>
          <w:szCs w:val="20"/>
        </w:rPr>
        <w:t xml:space="preserve">C.P.E </w:t>
      </w:r>
      <w:r w:rsidRPr="007D6B86">
        <w:rPr>
          <w:rFonts w:asciiTheme="majorHAnsi" w:hAnsiTheme="majorHAnsi" w:cs="Arial"/>
          <w:b/>
          <w:bCs/>
          <w:sz w:val="20"/>
          <w:szCs w:val="20"/>
        </w:rPr>
        <w:tab/>
      </w:r>
      <w:r w:rsidRPr="007D6B86">
        <w:rPr>
          <w:rFonts w:asciiTheme="majorHAnsi" w:hAnsiTheme="majorHAnsi" w:cs="Arial"/>
          <w:b/>
          <w:bCs/>
          <w:sz w:val="20"/>
          <w:szCs w:val="20"/>
        </w:rPr>
        <w:tab/>
      </w:r>
      <w:r w:rsidRPr="007D6B86">
        <w:rPr>
          <w:rFonts w:asciiTheme="majorHAnsi" w:hAnsiTheme="majorHAnsi" w:cs="Arial"/>
          <w:b/>
          <w:bCs/>
          <w:sz w:val="20"/>
          <w:szCs w:val="20"/>
        </w:rPr>
        <w:tab/>
        <w:t>(514) 523-8772</w:t>
      </w:r>
    </w:p>
    <w:p w14:paraId="4370D72D" w14:textId="77777777" w:rsidR="00D13B0E" w:rsidRPr="007D6B86" w:rsidRDefault="00D13B0E" w:rsidP="00D13B0E">
      <w:pPr>
        <w:ind w:left="2832" w:hanging="2832"/>
        <w:jc w:val="both"/>
        <w:rPr>
          <w:rFonts w:asciiTheme="majorHAnsi" w:hAnsiTheme="majorHAnsi" w:cs="Arial"/>
          <w:b/>
          <w:sz w:val="20"/>
          <w:szCs w:val="20"/>
        </w:rPr>
      </w:pPr>
      <w:r w:rsidRPr="007D6B86">
        <w:rPr>
          <w:rFonts w:asciiTheme="majorHAnsi" w:hAnsiTheme="majorHAnsi" w:cs="Arial"/>
          <w:b/>
          <w:sz w:val="20"/>
          <w:szCs w:val="20"/>
        </w:rPr>
        <w:t xml:space="preserve"> </w:t>
      </w:r>
    </w:p>
    <w:p w14:paraId="5AFBA566" w14:textId="77777777" w:rsidR="00D13B0E" w:rsidRPr="007D6B86" w:rsidRDefault="00D13B0E" w:rsidP="00D13B0E">
      <w:pPr>
        <w:pStyle w:val="Titre"/>
        <w:jc w:val="both"/>
        <w:rPr>
          <w:rFonts w:asciiTheme="majorHAnsi" w:hAnsiTheme="majorHAnsi"/>
          <w:sz w:val="20"/>
          <w:szCs w:val="20"/>
        </w:rPr>
      </w:pPr>
    </w:p>
    <w:p w14:paraId="030521E9" w14:textId="77777777" w:rsidR="002117F8" w:rsidRPr="007D6B86" w:rsidRDefault="002117F8" w:rsidP="00D13B0E">
      <w:pPr>
        <w:pStyle w:val="Titre"/>
        <w:jc w:val="both"/>
        <w:rPr>
          <w:rFonts w:asciiTheme="majorHAnsi" w:hAnsiTheme="majorHAnsi"/>
          <w:sz w:val="20"/>
          <w:szCs w:val="20"/>
        </w:rPr>
      </w:pPr>
    </w:p>
    <w:p w14:paraId="76F291AD" w14:textId="77777777" w:rsidR="002117F8" w:rsidRPr="007D6B86" w:rsidRDefault="002117F8" w:rsidP="00D13B0E">
      <w:pPr>
        <w:pStyle w:val="Titre"/>
        <w:jc w:val="both"/>
        <w:rPr>
          <w:rFonts w:asciiTheme="majorHAnsi" w:hAnsiTheme="majorHAnsi"/>
          <w:sz w:val="20"/>
          <w:szCs w:val="20"/>
        </w:rPr>
      </w:pPr>
    </w:p>
    <w:p w14:paraId="52CB963B" w14:textId="77777777" w:rsidR="002117F8" w:rsidRPr="007D6B86" w:rsidRDefault="002117F8" w:rsidP="00D13B0E">
      <w:pPr>
        <w:pStyle w:val="Titre"/>
        <w:jc w:val="both"/>
        <w:rPr>
          <w:rFonts w:asciiTheme="majorHAnsi" w:hAnsiTheme="majorHAnsi"/>
          <w:sz w:val="20"/>
          <w:szCs w:val="20"/>
        </w:rPr>
      </w:pPr>
    </w:p>
    <w:p w14:paraId="674F3411" w14:textId="77777777" w:rsidR="002117F8" w:rsidRPr="007D6B86" w:rsidRDefault="002117F8" w:rsidP="00D13B0E">
      <w:pPr>
        <w:pStyle w:val="Titre"/>
        <w:jc w:val="both"/>
        <w:rPr>
          <w:rFonts w:asciiTheme="majorHAnsi" w:hAnsiTheme="majorHAnsi"/>
          <w:sz w:val="20"/>
          <w:szCs w:val="20"/>
        </w:rPr>
      </w:pPr>
    </w:p>
    <w:p w14:paraId="5FF0E33A" w14:textId="77777777" w:rsidR="00CB2555" w:rsidRPr="007D6B86" w:rsidRDefault="00CB2555" w:rsidP="00D13B0E">
      <w:pPr>
        <w:pStyle w:val="Titre"/>
        <w:jc w:val="both"/>
        <w:rPr>
          <w:rFonts w:asciiTheme="majorHAnsi" w:hAnsiTheme="majorHAnsi"/>
          <w:sz w:val="20"/>
          <w:szCs w:val="20"/>
        </w:rPr>
      </w:pPr>
    </w:p>
    <w:p w14:paraId="374A0282" w14:textId="77777777" w:rsidR="00D13B0E" w:rsidRPr="007D6B86" w:rsidRDefault="00D13B0E" w:rsidP="00D13B0E">
      <w:pPr>
        <w:pStyle w:val="Titre"/>
        <w:jc w:val="both"/>
        <w:rPr>
          <w:rFonts w:asciiTheme="majorHAnsi" w:hAnsiTheme="majorHAnsi"/>
          <w:sz w:val="20"/>
          <w:szCs w:val="20"/>
        </w:rPr>
      </w:pPr>
    </w:p>
    <w:p w14:paraId="2D4F1849" w14:textId="77777777" w:rsidR="00D13B0E" w:rsidRPr="007D6B86" w:rsidRDefault="00D13B0E" w:rsidP="00D13B0E">
      <w:pPr>
        <w:pStyle w:val="Titre"/>
        <w:jc w:val="both"/>
        <w:rPr>
          <w:rFonts w:asciiTheme="majorHAnsi" w:hAnsiTheme="majorHAnsi"/>
          <w:sz w:val="20"/>
          <w:szCs w:val="20"/>
        </w:rPr>
      </w:pPr>
    </w:p>
    <w:p w14:paraId="4E6360F1" w14:textId="77777777" w:rsidR="00D13B0E" w:rsidRPr="007D6B86" w:rsidRDefault="00D13B0E" w:rsidP="00D13B0E">
      <w:pPr>
        <w:pStyle w:val="Titre"/>
        <w:jc w:val="both"/>
        <w:rPr>
          <w:rFonts w:asciiTheme="majorHAnsi" w:hAnsiTheme="majorHAnsi"/>
          <w:sz w:val="20"/>
          <w:szCs w:val="20"/>
        </w:rPr>
      </w:pPr>
    </w:p>
    <w:p w14:paraId="558ACEC6" w14:textId="77777777" w:rsidR="00D13B0E" w:rsidRPr="007D6B86" w:rsidRDefault="00D13B0E" w:rsidP="00D13B0E">
      <w:pPr>
        <w:pStyle w:val="Titre"/>
        <w:rPr>
          <w:rFonts w:asciiTheme="majorHAnsi" w:hAnsiTheme="majorHAnsi"/>
          <w:sz w:val="20"/>
          <w:szCs w:val="20"/>
        </w:rPr>
      </w:pPr>
    </w:p>
    <w:p w14:paraId="492B57DF" w14:textId="77777777" w:rsidR="00D13B0E" w:rsidRPr="007D6B86" w:rsidRDefault="00D13B0E" w:rsidP="00D13B0E">
      <w:pPr>
        <w:pStyle w:val="Titre"/>
        <w:rPr>
          <w:rFonts w:asciiTheme="majorHAnsi" w:hAnsiTheme="majorHAnsi"/>
          <w:sz w:val="20"/>
          <w:szCs w:val="20"/>
        </w:rPr>
      </w:pPr>
    </w:p>
    <w:p w14:paraId="1ED6ECF7" w14:textId="77777777" w:rsidR="00D13B0E" w:rsidRPr="007D6B86" w:rsidRDefault="00D13B0E" w:rsidP="00D13B0E">
      <w:pPr>
        <w:pStyle w:val="Titre"/>
        <w:rPr>
          <w:rFonts w:asciiTheme="majorHAnsi" w:hAnsiTheme="majorHAnsi"/>
          <w:sz w:val="20"/>
          <w:szCs w:val="20"/>
        </w:rPr>
      </w:pPr>
    </w:p>
    <w:p w14:paraId="364D893C" w14:textId="77777777" w:rsidR="00D13B0E" w:rsidRPr="007D6B86" w:rsidRDefault="00D13B0E" w:rsidP="00D13B0E">
      <w:pPr>
        <w:jc w:val="center"/>
        <w:rPr>
          <w:rFonts w:asciiTheme="majorHAnsi" w:hAnsiTheme="majorHAnsi" w:cs="Arial"/>
          <w:b/>
          <w:sz w:val="20"/>
          <w:szCs w:val="20"/>
        </w:rPr>
      </w:pPr>
    </w:p>
    <w:p w14:paraId="5796A3E7" w14:textId="77777777" w:rsidR="00EE5BBC" w:rsidRDefault="00B84A54" w:rsidP="00B84A54">
      <w:pPr>
        <w:tabs>
          <w:tab w:val="left" w:pos="6015"/>
        </w:tabs>
      </w:pPr>
      <w:r w:rsidRPr="007D6B86">
        <w:rPr>
          <w:rFonts w:asciiTheme="majorHAnsi" w:hAnsiTheme="majorHAnsi" w:cs="Arial"/>
          <w:b/>
          <w:sz w:val="20"/>
          <w:szCs w:val="20"/>
        </w:rPr>
        <w:tab/>
      </w:r>
    </w:p>
    <w:sectPr w:rsidR="00EE5BBC" w:rsidSect="00EE3685">
      <w:headerReference w:type="default" r:id="rId7"/>
      <w:footerReference w:type="default" r:id="rId8"/>
      <w:pgSz w:w="12240" w:h="15840"/>
      <w:pgMar w:top="1276" w:right="1800" w:bottom="993"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9B13" w14:textId="77777777" w:rsidR="004C053E" w:rsidRDefault="004C053E" w:rsidP="00D12A08">
      <w:r>
        <w:separator/>
      </w:r>
    </w:p>
  </w:endnote>
  <w:endnote w:type="continuationSeparator" w:id="0">
    <w:p w14:paraId="00E6DD8E" w14:textId="77777777" w:rsidR="004C053E" w:rsidRDefault="004C053E"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637"/>
      <w:docPartObj>
        <w:docPartGallery w:val="Page Numbers (Bottom of Page)"/>
        <w:docPartUnique/>
      </w:docPartObj>
    </w:sdtPr>
    <w:sdtEndPr/>
    <w:sdtContent>
      <w:p w14:paraId="74951DAC" w14:textId="77777777" w:rsidR="00D12A08" w:rsidRDefault="00513C5B" w:rsidP="002117F8">
        <w:pPr>
          <w:pStyle w:val="Pieddepage"/>
          <w:ind w:firstLine="1416"/>
          <w:jc w:val="right"/>
        </w:pPr>
        <w:r>
          <w:fldChar w:fldCharType="begin"/>
        </w:r>
        <w:r w:rsidR="002837AA">
          <w:instrText xml:space="preserve"> PAGE   \* MERGEFORMAT </w:instrText>
        </w:r>
        <w:r>
          <w:fldChar w:fldCharType="separate"/>
        </w:r>
        <w:r w:rsidR="00EE3685">
          <w:rPr>
            <w:noProof/>
          </w:rPr>
          <w:t>3</w:t>
        </w:r>
        <w:r>
          <w:rPr>
            <w:noProof/>
          </w:rPr>
          <w:fldChar w:fldCharType="end"/>
        </w:r>
      </w:p>
    </w:sdtContent>
  </w:sdt>
  <w:p w14:paraId="17A03457" w14:textId="7D946ABE" w:rsidR="00D12A08" w:rsidRPr="00841134" w:rsidRDefault="007D6B86">
    <w:pPr>
      <w:pStyle w:val="Pieddepage"/>
      <w:rPr>
        <w:sz w:val="18"/>
        <w:szCs w:val="18"/>
      </w:rPr>
    </w:pPr>
    <w:r>
      <w:rPr>
        <w:sz w:val="18"/>
        <w:szCs w:val="18"/>
      </w:rPr>
      <w:t xml:space="preserve">Révisé le </w:t>
    </w:r>
    <w:r w:rsidR="00313062">
      <w:rPr>
        <w:sz w:val="18"/>
        <w:szCs w:val="18"/>
      </w:rPr>
      <w:t>12</w:t>
    </w:r>
    <w:r w:rsidR="002117F8" w:rsidRPr="00841134">
      <w:rPr>
        <w:sz w:val="18"/>
        <w:szCs w:val="18"/>
      </w:rPr>
      <w:t xml:space="preserve"> mai 20</w:t>
    </w:r>
    <w:r w:rsidR="00313062">
      <w:rPr>
        <w:sz w:val="18"/>
        <w:szCs w:val="18"/>
      </w:rPr>
      <w:t>22</w:t>
    </w:r>
    <w:r w:rsidR="002117F8" w:rsidRPr="00841134">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D724" w14:textId="77777777" w:rsidR="004C053E" w:rsidRDefault="004C053E" w:rsidP="00D12A08">
      <w:r>
        <w:separator/>
      </w:r>
    </w:p>
  </w:footnote>
  <w:footnote w:type="continuationSeparator" w:id="0">
    <w:p w14:paraId="74FD1BC5" w14:textId="77777777" w:rsidR="004C053E" w:rsidRDefault="004C053E" w:rsidP="00D1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0F7" w14:textId="77777777" w:rsidR="00EE3685" w:rsidRDefault="00EE3685">
    <w:pPr>
      <w:pStyle w:val="En-tte"/>
    </w:pPr>
    <w:r w:rsidRPr="0016645B">
      <w:rPr>
        <w:noProof/>
      </w:rPr>
      <w:drawing>
        <wp:inline distT="0" distB="0" distL="0" distR="0" wp14:anchorId="215EC3F6" wp14:editId="4B907BD9">
          <wp:extent cx="1162050" cy="809625"/>
          <wp:effectExtent l="19050" t="0" r="0" b="0"/>
          <wp:docPr id="1" name="Image 1" descr="KIRI_logo_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I_logo_officiel"/>
                  <pic:cNvPicPr>
                    <a:picLocks noChangeAspect="1" noChangeArrowheads="1"/>
                  </pic:cNvPicPr>
                </pic:nvPicPr>
                <pic:blipFill>
                  <a:blip r:embed="rId1" cstate="print"/>
                  <a:srcRect/>
                  <a:stretch>
                    <a:fillRect/>
                  </a:stretch>
                </pic:blipFill>
                <pic:spPr bwMode="auto">
                  <a:xfrm>
                    <a:off x="0" y="0"/>
                    <a:ext cx="1162050" cy="809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81B"/>
    <w:multiLevelType w:val="hybridMultilevel"/>
    <w:tmpl w:val="268AD6B8"/>
    <w:lvl w:ilvl="0" w:tplc="EF680BDA">
      <w:start w:val="8"/>
      <w:numFmt w:val="bullet"/>
      <w:lvlText w:val=""/>
      <w:lvlJc w:val="left"/>
      <w:pPr>
        <w:tabs>
          <w:tab w:val="num" w:pos="1410"/>
        </w:tabs>
        <w:ind w:left="1410" w:hanging="705"/>
      </w:pPr>
      <w:rPr>
        <w:rFonts w:ascii="Symbol" w:eastAsia="Times New Roman" w:hAnsi="Symbol" w:cs="Calibri" w:hint="default"/>
      </w:rPr>
    </w:lvl>
    <w:lvl w:ilvl="1" w:tplc="040C0003">
      <w:start w:val="1"/>
      <w:numFmt w:val="bullet"/>
      <w:lvlText w:val="o"/>
      <w:lvlJc w:val="left"/>
      <w:pPr>
        <w:tabs>
          <w:tab w:val="num" w:pos="1785"/>
        </w:tabs>
        <w:ind w:left="1785" w:hanging="360"/>
      </w:pPr>
      <w:rPr>
        <w:rFonts w:ascii="Courier New" w:hAnsi="Courier New" w:cs="Times New Roman"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start w:val="1"/>
      <w:numFmt w:val="bullet"/>
      <w:lvlText w:val="o"/>
      <w:lvlJc w:val="left"/>
      <w:pPr>
        <w:tabs>
          <w:tab w:val="num" w:pos="3945"/>
        </w:tabs>
        <w:ind w:left="3945" w:hanging="360"/>
      </w:pPr>
      <w:rPr>
        <w:rFonts w:ascii="Courier New" w:hAnsi="Courier New" w:cs="Times New Roman" w:hint="default"/>
      </w:rPr>
    </w:lvl>
    <w:lvl w:ilvl="5" w:tplc="040C0005">
      <w:start w:val="1"/>
      <w:numFmt w:val="bullet"/>
      <w:lvlText w:val=""/>
      <w:lvlJc w:val="left"/>
      <w:pPr>
        <w:tabs>
          <w:tab w:val="num" w:pos="4665"/>
        </w:tabs>
        <w:ind w:left="4665" w:hanging="360"/>
      </w:pPr>
      <w:rPr>
        <w:rFonts w:ascii="Wingdings" w:hAnsi="Wingdings" w:hint="default"/>
      </w:rPr>
    </w:lvl>
    <w:lvl w:ilvl="6" w:tplc="040C0001">
      <w:start w:val="1"/>
      <w:numFmt w:val="bullet"/>
      <w:lvlText w:val=""/>
      <w:lvlJc w:val="left"/>
      <w:pPr>
        <w:tabs>
          <w:tab w:val="num" w:pos="5385"/>
        </w:tabs>
        <w:ind w:left="5385" w:hanging="360"/>
      </w:pPr>
      <w:rPr>
        <w:rFonts w:ascii="Symbol" w:hAnsi="Symbol" w:hint="default"/>
      </w:rPr>
    </w:lvl>
    <w:lvl w:ilvl="7" w:tplc="040C0003">
      <w:start w:val="1"/>
      <w:numFmt w:val="bullet"/>
      <w:lvlText w:val="o"/>
      <w:lvlJc w:val="left"/>
      <w:pPr>
        <w:tabs>
          <w:tab w:val="num" w:pos="6105"/>
        </w:tabs>
        <w:ind w:left="6105" w:hanging="360"/>
      </w:pPr>
      <w:rPr>
        <w:rFonts w:ascii="Courier New" w:hAnsi="Courier New" w:cs="Times New Roman" w:hint="default"/>
      </w:rPr>
    </w:lvl>
    <w:lvl w:ilvl="8" w:tplc="040C0005">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131C4520"/>
    <w:multiLevelType w:val="hybridMultilevel"/>
    <w:tmpl w:val="680AA072"/>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2" w15:restartNumberingAfterBreak="0">
    <w:nsid w:val="4EA01EC5"/>
    <w:multiLevelType w:val="hybridMultilevel"/>
    <w:tmpl w:val="611617B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945622722">
    <w:abstractNumId w:val="0"/>
  </w:num>
  <w:num w:numId="2" w16cid:durableId="70543452">
    <w:abstractNumId w:val="2"/>
  </w:num>
  <w:num w:numId="3" w16cid:durableId="510533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0E"/>
    <w:rsid w:val="0000342A"/>
    <w:rsid w:val="000115CA"/>
    <w:rsid w:val="00015F8A"/>
    <w:rsid w:val="00020B18"/>
    <w:rsid w:val="00031B20"/>
    <w:rsid w:val="00031C28"/>
    <w:rsid w:val="000348C0"/>
    <w:rsid w:val="00043BDA"/>
    <w:rsid w:val="000511F9"/>
    <w:rsid w:val="00055491"/>
    <w:rsid w:val="00064640"/>
    <w:rsid w:val="0007005D"/>
    <w:rsid w:val="00086B35"/>
    <w:rsid w:val="00086DD7"/>
    <w:rsid w:val="00091D5E"/>
    <w:rsid w:val="000A62B2"/>
    <w:rsid w:val="000B0003"/>
    <w:rsid w:val="000C7385"/>
    <w:rsid w:val="0011162A"/>
    <w:rsid w:val="00121275"/>
    <w:rsid w:val="0012156A"/>
    <w:rsid w:val="00140E5A"/>
    <w:rsid w:val="00154798"/>
    <w:rsid w:val="0018612D"/>
    <w:rsid w:val="001A7D8D"/>
    <w:rsid w:val="001B3F4B"/>
    <w:rsid w:val="001B51FC"/>
    <w:rsid w:val="001B5C6B"/>
    <w:rsid w:val="001E01B0"/>
    <w:rsid w:val="001E3FF9"/>
    <w:rsid w:val="001E7812"/>
    <w:rsid w:val="002117F8"/>
    <w:rsid w:val="002139E5"/>
    <w:rsid w:val="002230B1"/>
    <w:rsid w:val="002251C9"/>
    <w:rsid w:val="002276E1"/>
    <w:rsid w:val="00236437"/>
    <w:rsid w:val="00255B34"/>
    <w:rsid w:val="00271FEA"/>
    <w:rsid w:val="002731B2"/>
    <w:rsid w:val="00273EBC"/>
    <w:rsid w:val="002837AA"/>
    <w:rsid w:val="00290BC8"/>
    <w:rsid w:val="002A65D4"/>
    <w:rsid w:val="002E186E"/>
    <w:rsid w:val="002E3678"/>
    <w:rsid w:val="002F606E"/>
    <w:rsid w:val="002F778E"/>
    <w:rsid w:val="002F7AB8"/>
    <w:rsid w:val="00304B2A"/>
    <w:rsid w:val="00310A9E"/>
    <w:rsid w:val="00313062"/>
    <w:rsid w:val="003174DF"/>
    <w:rsid w:val="00330C29"/>
    <w:rsid w:val="00331E75"/>
    <w:rsid w:val="0034050C"/>
    <w:rsid w:val="00346992"/>
    <w:rsid w:val="00350878"/>
    <w:rsid w:val="00354321"/>
    <w:rsid w:val="00366D70"/>
    <w:rsid w:val="00385A7D"/>
    <w:rsid w:val="0039199C"/>
    <w:rsid w:val="003979C0"/>
    <w:rsid w:val="003A3D97"/>
    <w:rsid w:val="003A406B"/>
    <w:rsid w:val="003B3E14"/>
    <w:rsid w:val="003B599F"/>
    <w:rsid w:val="003C23B2"/>
    <w:rsid w:val="003D0B57"/>
    <w:rsid w:val="003D21F7"/>
    <w:rsid w:val="003D226B"/>
    <w:rsid w:val="003D4636"/>
    <w:rsid w:val="003D5CEF"/>
    <w:rsid w:val="003F5366"/>
    <w:rsid w:val="003F603F"/>
    <w:rsid w:val="004008C7"/>
    <w:rsid w:val="00415C12"/>
    <w:rsid w:val="004314CF"/>
    <w:rsid w:val="0043375C"/>
    <w:rsid w:val="00446B7C"/>
    <w:rsid w:val="0045603C"/>
    <w:rsid w:val="00460B98"/>
    <w:rsid w:val="00461564"/>
    <w:rsid w:val="00465A58"/>
    <w:rsid w:val="00483D90"/>
    <w:rsid w:val="00487B9D"/>
    <w:rsid w:val="004B7762"/>
    <w:rsid w:val="004C053E"/>
    <w:rsid w:val="004D2334"/>
    <w:rsid w:val="004D269C"/>
    <w:rsid w:val="004E05F0"/>
    <w:rsid w:val="004E408B"/>
    <w:rsid w:val="004E6F6F"/>
    <w:rsid w:val="00504DEA"/>
    <w:rsid w:val="005105C8"/>
    <w:rsid w:val="00513C5B"/>
    <w:rsid w:val="00514DF5"/>
    <w:rsid w:val="00521F07"/>
    <w:rsid w:val="00533836"/>
    <w:rsid w:val="005437A4"/>
    <w:rsid w:val="005507B4"/>
    <w:rsid w:val="0055245D"/>
    <w:rsid w:val="00564E52"/>
    <w:rsid w:val="00574128"/>
    <w:rsid w:val="005803C2"/>
    <w:rsid w:val="005B2784"/>
    <w:rsid w:val="005B5C7C"/>
    <w:rsid w:val="005C3A5E"/>
    <w:rsid w:val="005C610B"/>
    <w:rsid w:val="005D6B35"/>
    <w:rsid w:val="005F58C2"/>
    <w:rsid w:val="00613F62"/>
    <w:rsid w:val="00615481"/>
    <w:rsid w:val="0061706B"/>
    <w:rsid w:val="00630F59"/>
    <w:rsid w:val="0065604E"/>
    <w:rsid w:val="00661BC3"/>
    <w:rsid w:val="00674D96"/>
    <w:rsid w:val="006764AF"/>
    <w:rsid w:val="0069696B"/>
    <w:rsid w:val="00696C2D"/>
    <w:rsid w:val="006B63CD"/>
    <w:rsid w:val="006C057D"/>
    <w:rsid w:val="006C1B5A"/>
    <w:rsid w:val="006C69CC"/>
    <w:rsid w:val="006D3AE9"/>
    <w:rsid w:val="006E6ED3"/>
    <w:rsid w:val="00701341"/>
    <w:rsid w:val="00715611"/>
    <w:rsid w:val="007416D4"/>
    <w:rsid w:val="00750F06"/>
    <w:rsid w:val="007557C5"/>
    <w:rsid w:val="00755B09"/>
    <w:rsid w:val="00773063"/>
    <w:rsid w:val="00773A09"/>
    <w:rsid w:val="00776CED"/>
    <w:rsid w:val="00777A80"/>
    <w:rsid w:val="007874BA"/>
    <w:rsid w:val="007A3459"/>
    <w:rsid w:val="007C7F5A"/>
    <w:rsid w:val="007D6B86"/>
    <w:rsid w:val="007F0A77"/>
    <w:rsid w:val="007F5A8A"/>
    <w:rsid w:val="00800BFF"/>
    <w:rsid w:val="00817721"/>
    <w:rsid w:val="008279EC"/>
    <w:rsid w:val="00835ADC"/>
    <w:rsid w:val="00841134"/>
    <w:rsid w:val="00844B69"/>
    <w:rsid w:val="00856039"/>
    <w:rsid w:val="00856C6C"/>
    <w:rsid w:val="00871D08"/>
    <w:rsid w:val="00876E8E"/>
    <w:rsid w:val="00877608"/>
    <w:rsid w:val="00886815"/>
    <w:rsid w:val="00887004"/>
    <w:rsid w:val="00896C9C"/>
    <w:rsid w:val="00897918"/>
    <w:rsid w:val="008A51F3"/>
    <w:rsid w:val="008B0562"/>
    <w:rsid w:val="008B1472"/>
    <w:rsid w:val="008B7636"/>
    <w:rsid w:val="008B7AF3"/>
    <w:rsid w:val="008D4AD7"/>
    <w:rsid w:val="008E79FF"/>
    <w:rsid w:val="008F3D7D"/>
    <w:rsid w:val="00904057"/>
    <w:rsid w:val="009045FD"/>
    <w:rsid w:val="00926A37"/>
    <w:rsid w:val="0092761E"/>
    <w:rsid w:val="009404A0"/>
    <w:rsid w:val="009450BD"/>
    <w:rsid w:val="009456B1"/>
    <w:rsid w:val="00960B4E"/>
    <w:rsid w:val="009620CE"/>
    <w:rsid w:val="00965D49"/>
    <w:rsid w:val="0096616F"/>
    <w:rsid w:val="00983817"/>
    <w:rsid w:val="00990CEF"/>
    <w:rsid w:val="009A275D"/>
    <w:rsid w:val="009B0C0E"/>
    <w:rsid w:val="009B1881"/>
    <w:rsid w:val="009C74CC"/>
    <w:rsid w:val="009D5A2A"/>
    <w:rsid w:val="009E0B3A"/>
    <w:rsid w:val="009E0D36"/>
    <w:rsid w:val="009E571F"/>
    <w:rsid w:val="009E5F51"/>
    <w:rsid w:val="009F2CFA"/>
    <w:rsid w:val="00A21428"/>
    <w:rsid w:val="00A25D92"/>
    <w:rsid w:val="00A46CFA"/>
    <w:rsid w:val="00A6167D"/>
    <w:rsid w:val="00A82435"/>
    <w:rsid w:val="00A8587A"/>
    <w:rsid w:val="00AA3254"/>
    <w:rsid w:val="00AA724D"/>
    <w:rsid w:val="00AC1AB2"/>
    <w:rsid w:val="00AC675E"/>
    <w:rsid w:val="00AD204B"/>
    <w:rsid w:val="00AE1577"/>
    <w:rsid w:val="00B00A8A"/>
    <w:rsid w:val="00B03063"/>
    <w:rsid w:val="00B074C9"/>
    <w:rsid w:val="00B16BAD"/>
    <w:rsid w:val="00B2595C"/>
    <w:rsid w:val="00B31B85"/>
    <w:rsid w:val="00B35836"/>
    <w:rsid w:val="00B37569"/>
    <w:rsid w:val="00B50B25"/>
    <w:rsid w:val="00B54022"/>
    <w:rsid w:val="00B60FF2"/>
    <w:rsid w:val="00B677B1"/>
    <w:rsid w:val="00B81063"/>
    <w:rsid w:val="00B84A54"/>
    <w:rsid w:val="00B8739C"/>
    <w:rsid w:val="00BA3536"/>
    <w:rsid w:val="00BC108F"/>
    <w:rsid w:val="00BC4A2B"/>
    <w:rsid w:val="00BC7065"/>
    <w:rsid w:val="00BD799A"/>
    <w:rsid w:val="00BF1F93"/>
    <w:rsid w:val="00C02816"/>
    <w:rsid w:val="00C07D9D"/>
    <w:rsid w:val="00C25F3A"/>
    <w:rsid w:val="00C30884"/>
    <w:rsid w:val="00C356D3"/>
    <w:rsid w:val="00C4071B"/>
    <w:rsid w:val="00C5046B"/>
    <w:rsid w:val="00C63B6A"/>
    <w:rsid w:val="00C72274"/>
    <w:rsid w:val="00C77840"/>
    <w:rsid w:val="00C80AAA"/>
    <w:rsid w:val="00CA1D10"/>
    <w:rsid w:val="00CA3969"/>
    <w:rsid w:val="00CA6118"/>
    <w:rsid w:val="00CB2555"/>
    <w:rsid w:val="00CB44DC"/>
    <w:rsid w:val="00CC2441"/>
    <w:rsid w:val="00CE4287"/>
    <w:rsid w:val="00CE43A9"/>
    <w:rsid w:val="00D04F19"/>
    <w:rsid w:val="00D064C3"/>
    <w:rsid w:val="00D07320"/>
    <w:rsid w:val="00D0757A"/>
    <w:rsid w:val="00D1182B"/>
    <w:rsid w:val="00D12A08"/>
    <w:rsid w:val="00D13B0E"/>
    <w:rsid w:val="00D30CC2"/>
    <w:rsid w:val="00D3733A"/>
    <w:rsid w:val="00D66CD7"/>
    <w:rsid w:val="00D86889"/>
    <w:rsid w:val="00DA3255"/>
    <w:rsid w:val="00DA5384"/>
    <w:rsid w:val="00DB0B09"/>
    <w:rsid w:val="00DB2051"/>
    <w:rsid w:val="00DB2B29"/>
    <w:rsid w:val="00DC5598"/>
    <w:rsid w:val="00DD12B9"/>
    <w:rsid w:val="00DE48F8"/>
    <w:rsid w:val="00DF2D2A"/>
    <w:rsid w:val="00DF4CAC"/>
    <w:rsid w:val="00E0722E"/>
    <w:rsid w:val="00E130DE"/>
    <w:rsid w:val="00E20FB2"/>
    <w:rsid w:val="00E22CE5"/>
    <w:rsid w:val="00E246D4"/>
    <w:rsid w:val="00E455C3"/>
    <w:rsid w:val="00E45C75"/>
    <w:rsid w:val="00E74022"/>
    <w:rsid w:val="00E745EA"/>
    <w:rsid w:val="00E75694"/>
    <w:rsid w:val="00E76B15"/>
    <w:rsid w:val="00E80CA9"/>
    <w:rsid w:val="00E93DB1"/>
    <w:rsid w:val="00E94D33"/>
    <w:rsid w:val="00E9594F"/>
    <w:rsid w:val="00E95E31"/>
    <w:rsid w:val="00EB4283"/>
    <w:rsid w:val="00EC084E"/>
    <w:rsid w:val="00ED02D6"/>
    <w:rsid w:val="00ED0962"/>
    <w:rsid w:val="00EE3685"/>
    <w:rsid w:val="00EE5BBC"/>
    <w:rsid w:val="00F0268D"/>
    <w:rsid w:val="00F068B0"/>
    <w:rsid w:val="00F1042E"/>
    <w:rsid w:val="00F10B5F"/>
    <w:rsid w:val="00F246E4"/>
    <w:rsid w:val="00F3001B"/>
    <w:rsid w:val="00F32460"/>
    <w:rsid w:val="00F62352"/>
    <w:rsid w:val="00F625D4"/>
    <w:rsid w:val="00F625E5"/>
    <w:rsid w:val="00F64B18"/>
    <w:rsid w:val="00F729DF"/>
    <w:rsid w:val="00F74115"/>
    <w:rsid w:val="00F8025E"/>
    <w:rsid w:val="00F8185C"/>
    <w:rsid w:val="00F86901"/>
    <w:rsid w:val="00F95692"/>
    <w:rsid w:val="00FA3F7F"/>
    <w:rsid w:val="00FA4555"/>
    <w:rsid w:val="00FA5685"/>
    <w:rsid w:val="00FB0227"/>
    <w:rsid w:val="00FB056F"/>
    <w:rsid w:val="00FB6E6C"/>
    <w:rsid w:val="00FD5C18"/>
    <w:rsid w:val="00FF43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FE45"/>
  <w15:docId w15:val="{CCFE95AD-D0F7-431A-B4C0-C2FE7D48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B0E"/>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13B0E"/>
    <w:pPr>
      <w:jc w:val="center"/>
    </w:pPr>
    <w:rPr>
      <w:rFonts w:ascii="Arial" w:hAnsi="Arial" w:cs="Arial"/>
      <w:b/>
      <w:bCs/>
      <w:sz w:val="32"/>
      <w:lang w:eastAsia="fr-FR"/>
    </w:rPr>
  </w:style>
  <w:style w:type="character" w:customStyle="1" w:styleId="TitreCar">
    <w:name w:val="Titre Car"/>
    <w:basedOn w:val="Policepardfaut"/>
    <w:link w:val="Titre"/>
    <w:rsid w:val="00D13B0E"/>
    <w:rPr>
      <w:rFonts w:ascii="Arial" w:eastAsia="Times New Roman" w:hAnsi="Arial" w:cs="Arial"/>
      <w:b/>
      <w:bCs/>
      <w:sz w:val="32"/>
      <w:szCs w:val="24"/>
      <w:lang w:eastAsia="fr-FR"/>
    </w:rPr>
  </w:style>
  <w:style w:type="paragraph" w:styleId="Paragraphedeliste">
    <w:name w:val="List Paragraph"/>
    <w:basedOn w:val="Normal"/>
    <w:uiPriority w:val="34"/>
    <w:qFormat/>
    <w:rsid w:val="008E79FF"/>
    <w:pPr>
      <w:ind w:left="720"/>
      <w:contextualSpacing/>
    </w:pPr>
  </w:style>
  <w:style w:type="paragraph" w:styleId="En-tte">
    <w:name w:val="header"/>
    <w:basedOn w:val="Normal"/>
    <w:link w:val="En-tteCar"/>
    <w:uiPriority w:val="99"/>
    <w:unhideWhenUsed/>
    <w:rsid w:val="00D12A08"/>
    <w:pPr>
      <w:tabs>
        <w:tab w:val="center" w:pos="4320"/>
        <w:tab w:val="right" w:pos="8640"/>
      </w:tabs>
    </w:pPr>
  </w:style>
  <w:style w:type="character" w:customStyle="1" w:styleId="En-tteCar">
    <w:name w:val="En-tête Car"/>
    <w:basedOn w:val="Policepardfaut"/>
    <w:link w:val="En-tte"/>
    <w:uiPriority w:val="99"/>
    <w:rsid w:val="00D12A08"/>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D12A08"/>
    <w:pPr>
      <w:tabs>
        <w:tab w:val="center" w:pos="4320"/>
        <w:tab w:val="right" w:pos="8640"/>
      </w:tabs>
    </w:pPr>
  </w:style>
  <w:style w:type="character" w:customStyle="1" w:styleId="PieddepageCar">
    <w:name w:val="Pied de page Car"/>
    <w:basedOn w:val="Policepardfaut"/>
    <w:link w:val="Pieddepage"/>
    <w:uiPriority w:val="99"/>
    <w:rsid w:val="00D12A08"/>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EE3685"/>
    <w:rPr>
      <w:rFonts w:ascii="Tahoma" w:hAnsi="Tahoma" w:cs="Tahoma"/>
      <w:sz w:val="16"/>
      <w:szCs w:val="16"/>
    </w:rPr>
  </w:style>
  <w:style w:type="character" w:customStyle="1" w:styleId="TextedebullesCar">
    <w:name w:val="Texte de bulles Car"/>
    <w:basedOn w:val="Policepardfaut"/>
    <w:link w:val="Textedebulles"/>
    <w:uiPriority w:val="99"/>
    <w:semiHidden/>
    <w:rsid w:val="00EE3685"/>
    <w:rPr>
      <w:rFonts w:ascii="Tahoma" w:eastAsia="Times New Roman" w:hAnsi="Tahoma" w:cs="Tahoma"/>
      <w:sz w:val="16"/>
      <w:szCs w:val="16"/>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5248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Marilou Lagacé</cp:lastModifiedBy>
  <cp:revision>3</cp:revision>
  <dcterms:created xsi:type="dcterms:W3CDTF">2022-05-12T12:19:00Z</dcterms:created>
  <dcterms:modified xsi:type="dcterms:W3CDTF">2022-05-12T12:19:00Z</dcterms:modified>
</cp:coreProperties>
</file>